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750" w:rsidRPr="00462011" w:rsidRDefault="008E2750" w:rsidP="008E2750">
      <w:pPr>
        <w:ind w:left="4956"/>
        <w:rPr>
          <w:lang w:val="uk-UA"/>
        </w:rPr>
      </w:pPr>
      <w:r>
        <w:rPr>
          <w:lang w:val="uk-UA"/>
        </w:rPr>
        <w:t xml:space="preserve">        </w:t>
      </w:r>
      <w:r w:rsidRPr="00462011">
        <w:rPr>
          <w:lang w:val="uk-UA"/>
        </w:rPr>
        <w:t>Додаток</w:t>
      </w:r>
      <w:r>
        <w:rPr>
          <w:lang w:val="uk-UA"/>
        </w:rPr>
        <w:t xml:space="preserve"> до рішення</w:t>
      </w:r>
    </w:p>
    <w:p w:rsidR="008E2750" w:rsidRPr="00462011" w:rsidRDefault="008E2750" w:rsidP="008E2750">
      <w:pPr>
        <w:rPr>
          <w:lang w:val="uk-UA"/>
        </w:rPr>
      </w:pPr>
      <w:r w:rsidRPr="00462011">
        <w:rPr>
          <w:lang w:val="uk-UA"/>
        </w:rPr>
        <w:t xml:space="preserve">                                               </w:t>
      </w:r>
      <w:r>
        <w:rPr>
          <w:lang w:val="uk-UA"/>
        </w:rPr>
        <w:t xml:space="preserve">                                </w:t>
      </w:r>
      <w:r w:rsidRPr="00462011">
        <w:rPr>
          <w:lang w:val="uk-UA"/>
        </w:rPr>
        <w:t>Павлоградської міської ради</w:t>
      </w:r>
    </w:p>
    <w:p w:rsidR="008E2750" w:rsidRPr="00E75B7E" w:rsidRDefault="008E2750" w:rsidP="008E2750">
      <w:r w:rsidRPr="00462011">
        <w:rPr>
          <w:lang w:val="uk-UA"/>
        </w:rPr>
        <w:t xml:space="preserve">                                                                               </w:t>
      </w:r>
      <w:r w:rsidRPr="00007852">
        <w:rPr>
          <w:lang w:val="uk-UA"/>
        </w:rPr>
        <w:t xml:space="preserve">від </w:t>
      </w:r>
      <w:r>
        <w:rPr>
          <w:lang w:val="uk-UA"/>
        </w:rPr>
        <w:t xml:space="preserve">22.12.2025 </w:t>
      </w:r>
      <w:r w:rsidRPr="00007852">
        <w:rPr>
          <w:lang w:val="uk-UA"/>
        </w:rPr>
        <w:t>р. №</w:t>
      </w:r>
      <w:r>
        <w:rPr>
          <w:lang w:val="uk-UA"/>
        </w:rPr>
        <w:t xml:space="preserve"> 2343-68/</w:t>
      </w:r>
      <w:r>
        <w:rPr>
          <w:lang w:val="en-US"/>
        </w:rPr>
        <w:t>VIII</w:t>
      </w:r>
    </w:p>
    <w:p w:rsidR="008E2750" w:rsidRPr="00462011" w:rsidRDefault="008E2750" w:rsidP="008E2750">
      <w:pPr>
        <w:rPr>
          <w:lang w:val="uk-UA"/>
        </w:rPr>
      </w:pPr>
    </w:p>
    <w:p w:rsidR="008E2750" w:rsidRPr="00462011" w:rsidRDefault="008E2750" w:rsidP="008E2750">
      <w:pPr>
        <w:jc w:val="center"/>
        <w:rPr>
          <w:lang w:val="uk-UA"/>
        </w:rPr>
      </w:pPr>
    </w:p>
    <w:p w:rsidR="008E2750" w:rsidRPr="00462011" w:rsidRDefault="008E2750" w:rsidP="008E2750">
      <w:pPr>
        <w:rPr>
          <w:lang w:val="uk-UA"/>
        </w:rPr>
      </w:pPr>
    </w:p>
    <w:p w:rsidR="008E2750" w:rsidRPr="00462011" w:rsidRDefault="008E2750" w:rsidP="008E2750">
      <w:pPr>
        <w:rPr>
          <w:lang w:val="uk-UA"/>
        </w:rPr>
      </w:pPr>
    </w:p>
    <w:p w:rsidR="008E2750" w:rsidRPr="00462011" w:rsidRDefault="008E2750" w:rsidP="008E2750">
      <w:pPr>
        <w:rPr>
          <w:lang w:val="uk-UA"/>
        </w:rPr>
      </w:pPr>
    </w:p>
    <w:p w:rsidR="008E2750" w:rsidRPr="00462011" w:rsidRDefault="008E2750" w:rsidP="008E2750">
      <w:pPr>
        <w:rPr>
          <w:lang w:val="uk-UA"/>
        </w:rPr>
      </w:pPr>
    </w:p>
    <w:p w:rsidR="008E2750" w:rsidRPr="00462011" w:rsidRDefault="008E2750" w:rsidP="008E2750">
      <w:pPr>
        <w:rPr>
          <w:lang w:val="uk-UA"/>
        </w:rPr>
      </w:pPr>
    </w:p>
    <w:p w:rsidR="008E2750" w:rsidRPr="00462011" w:rsidRDefault="008E2750" w:rsidP="008E2750">
      <w:pPr>
        <w:rPr>
          <w:lang w:val="uk-UA"/>
        </w:rPr>
      </w:pPr>
    </w:p>
    <w:p w:rsidR="008E2750" w:rsidRPr="00462011" w:rsidRDefault="008E2750" w:rsidP="008E2750">
      <w:pPr>
        <w:jc w:val="center"/>
        <w:rPr>
          <w:b/>
          <w:i/>
          <w:sz w:val="48"/>
          <w:szCs w:val="48"/>
          <w:lang w:val="uk-UA"/>
        </w:rPr>
      </w:pPr>
      <w:r w:rsidRPr="00462011">
        <w:rPr>
          <w:b/>
          <w:i/>
          <w:sz w:val="48"/>
          <w:szCs w:val="48"/>
          <w:lang w:val="uk-UA"/>
        </w:rPr>
        <w:t>Програма</w:t>
      </w:r>
    </w:p>
    <w:p w:rsidR="008E2750" w:rsidRPr="00462011" w:rsidRDefault="008E2750" w:rsidP="008E2750">
      <w:pPr>
        <w:jc w:val="center"/>
        <w:rPr>
          <w:b/>
          <w:i/>
          <w:sz w:val="48"/>
          <w:szCs w:val="48"/>
          <w:lang w:val="uk-UA"/>
        </w:rPr>
      </w:pPr>
      <w:r w:rsidRPr="00462011">
        <w:rPr>
          <w:b/>
          <w:i/>
          <w:sz w:val="48"/>
          <w:szCs w:val="48"/>
          <w:lang w:val="uk-UA"/>
        </w:rPr>
        <w:t xml:space="preserve">забезпечення виконання </w:t>
      </w:r>
      <w:r>
        <w:rPr>
          <w:b/>
          <w:i/>
          <w:sz w:val="48"/>
          <w:szCs w:val="48"/>
          <w:lang w:val="uk-UA"/>
        </w:rPr>
        <w:t xml:space="preserve">судових </w:t>
      </w:r>
      <w:r w:rsidRPr="00462011">
        <w:rPr>
          <w:b/>
          <w:i/>
          <w:sz w:val="48"/>
          <w:szCs w:val="48"/>
          <w:lang w:val="uk-UA"/>
        </w:rPr>
        <w:t xml:space="preserve">рішень </w:t>
      </w:r>
      <w:r>
        <w:rPr>
          <w:b/>
          <w:i/>
          <w:sz w:val="48"/>
          <w:szCs w:val="48"/>
          <w:lang w:val="uk-UA"/>
        </w:rPr>
        <w:t>та виконавчих документів</w:t>
      </w:r>
    </w:p>
    <w:p w:rsidR="008E2750" w:rsidRPr="00462011" w:rsidRDefault="008E2750" w:rsidP="008E2750">
      <w:pPr>
        <w:tabs>
          <w:tab w:val="left" w:pos="2630"/>
        </w:tabs>
        <w:jc w:val="center"/>
        <w:rPr>
          <w:lang w:val="uk-UA"/>
        </w:rPr>
      </w:pPr>
      <w:r w:rsidRPr="00462011">
        <w:rPr>
          <w:b/>
          <w:i/>
          <w:sz w:val="48"/>
          <w:szCs w:val="48"/>
          <w:lang w:val="uk-UA"/>
        </w:rPr>
        <w:t>на 202</w:t>
      </w:r>
      <w:r>
        <w:rPr>
          <w:b/>
          <w:i/>
          <w:sz w:val="48"/>
          <w:szCs w:val="48"/>
          <w:lang w:val="uk-UA"/>
        </w:rPr>
        <w:t>4</w:t>
      </w:r>
      <w:r w:rsidRPr="00462011">
        <w:rPr>
          <w:b/>
          <w:i/>
          <w:sz w:val="48"/>
          <w:szCs w:val="48"/>
          <w:lang w:val="uk-UA"/>
        </w:rPr>
        <w:t>-202</w:t>
      </w:r>
      <w:r>
        <w:rPr>
          <w:b/>
          <w:i/>
          <w:sz w:val="48"/>
          <w:szCs w:val="48"/>
          <w:lang w:val="uk-UA"/>
        </w:rPr>
        <w:t>8</w:t>
      </w:r>
      <w:r w:rsidRPr="00462011">
        <w:rPr>
          <w:b/>
          <w:i/>
          <w:sz w:val="48"/>
          <w:szCs w:val="48"/>
          <w:lang w:val="uk-UA"/>
        </w:rPr>
        <w:t xml:space="preserve"> роки</w:t>
      </w: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8E2750" w:rsidRDefault="008E2750" w:rsidP="009F371D">
      <w:pPr>
        <w:jc w:val="center"/>
        <w:rPr>
          <w:b/>
          <w:bCs/>
          <w:i/>
          <w:iCs/>
          <w:lang w:val="en-US"/>
        </w:rPr>
      </w:pPr>
    </w:p>
    <w:p w:rsidR="00455290" w:rsidRPr="009F371D" w:rsidRDefault="00455290" w:rsidP="009F371D">
      <w:pPr>
        <w:pStyle w:val="a5"/>
        <w:numPr>
          <w:ilvl w:val="0"/>
          <w:numId w:val="5"/>
        </w:numPr>
        <w:jc w:val="center"/>
        <w:rPr>
          <w:b/>
          <w:bCs/>
          <w:i/>
          <w:iCs/>
          <w:lang w:val="uk-UA"/>
        </w:rPr>
      </w:pPr>
      <w:r w:rsidRPr="009F371D">
        <w:rPr>
          <w:b/>
          <w:bCs/>
          <w:i/>
          <w:iCs/>
          <w:lang w:val="uk-UA"/>
        </w:rPr>
        <w:lastRenderedPageBreak/>
        <w:t>ПАСПОРТ ПРОГРАМИ</w:t>
      </w:r>
    </w:p>
    <w:p w:rsidR="009F371D" w:rsidRPr="009F371D" w:rsidRDefault="00175FA6" w:rsidP="009F371D">
      <w:pPr>
        <w:pStyle w:val="a5"/>
        <w:ind w:left="1080"/>
        <w:jc w:val="center"/>
        <w:rPr>
          <w:b/>
          <w:bCs/>
          <w:i/>
          <w:iCs/>
          <w:lang w:val="uk-UA"/>
        </w:rPr>
      </w:pPr>
      <w:r>
        <w:rPr>
          <w:b/>
          <w:bCs/>
          <w:i/>
          <w:iCs/>
          <w:lang w:val="uk-UA"/>
        </w:rPr>
        <w:t xml:space="preserve">«ЗАБЕЗПЕЧЕННЯ </w:t>
      </w:r>
      <w:r w:rsidR="001765BC">
        <w:rPr>
          <w:b/>
          <w:bCs/>
          <w:i/>
          <w:iCs/>
          <w:lang w:val="uk-UA"/>
        </w:rPr>
        <w:t>ВИКОНАННЯ СУДОВИХ РІШЕНЬ ТА ВИК</w:t>
      </w:r>
      <w:r w:rsidR="009F371D">
        <w:rPr>
          <w:b/>
          <w:bCs/>
          <w:i/>
          <w:iCs/>
          <w:lang w:val="uk-UA"/>
        </w:rPr>
        <w:t>ОНАВЧИХ ДОКУМЕНТІВ НА 2024-2028 РОКИ»</w:t>
      </w:r>
    </w:p>
    <w:p w:rsidR="00455290" w:rsidRPr="00CF7866" w:rsidRDefault="00455290" w:rsidP="00071911">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3"/>
        <w:gridCol w:w="3561"/>
        <w:gridCol w:w="5013"/>
      </w:tblGrid>
      <w:tr w:rsidR="00EC0551" w:rsidRPr="00CF7866" w:rsidTr="00EC0551">
        <w:tc>
          <w:tcPr>
            <w:tcW w:w="663" w:type="dxa"/>
          </w:tcPr>
          <w:p w:rsidR="00455290" w:rsidRPr="00CF7866" w:rsidRDefault="00455290" w:rsidP="0029737B">
            <w:pPr>
              <w:rPr>
                <w:lang w:val="uk-UA"/>
              </w:rPr>
            </w:pPr>
            <w:r w:rsidRPr="00CF7866">
              <w:rPr>
                <w:lang w:val="uk-UA"/>
              </w:rPr>
              <w:t>1</w:t>
            </w:r>
          </w:p>
        </w:tc>
        <w:tc>
          <w:tcPr>
            <w:tcW w:w="3561" w:type="dxa"/>
          </w:tcPr>
          <w:p w:rsidR="00455290" w:rsidRPr="00CF7866" w:rsidRDefault="00455290" w:rsidP="0029737B">
            <w:pPr>
              <w:rPr>
                <w:lang w:val="uk-UA"/>
              </w:rPr>
            </w:pPr>
            <w:r w:rsidRPr="00CF7866">
              <w:rPr>
                <w:lang w:val="uk-UA"/>
              </w:rPr>
              <w:t xml:space="preserve">Назва Програми </w:t>
            </w:r>
          </w:p>
        </w:tc>
        <w:tc>
          <w:tcPr>
            <w:tcW w:w="5013" w:type="dxa"/>
          </w:tcPr>
          <w:p w:rsidR="00455290" w:rsidRPr="00CF7866" w:rsidRDefault="00455290" w:rsidP="00175FA6">
            <w:pPr>
              <w:shd w:val="clear" w:color="auto" w:fill="FFFFFF"/>
              <w:ind w:right="-1"/>
              <w:rPr>
                <w:lang w:val="uk-UA"/>
              </w:rPr>
            </w:pPr>
            <w:r w:rsidRPr="00CF7866">
              <w:rPr>
                <w:spacing w:val="-3"/>
                <w:lang w:val="uk-UA"/>
              </w:rPr>
              <w:t xml:space="preserve"> </w:t>
            </w:r>
            <w:r w:rsidR="00EC0551">
              <w:rPr>
                <w:spacing w:val="-3"/>
                <w:lang w:val="uk-UA"/>
              </w:rPr>
              <w:t>«</w:t>
            </w:r>
            <w:r w:rsidR="00175FA6">
              <w:rPr>
                <w:spacing w:val="-3"/>
                <w:lang w:val="uk-UA"/>
              </w:rPr>
              <w:t>Забезпечення в</w:t>
            </w:r>
            <w:r w:rsidRPr="00CF7866">
              <w:rPr>
                <w:spacing w:val="-3"/>
                <w:lang w:val="uk-UA"/>
              </w:rPr>
              <w:t xml:space="preserve">иконання </w:t>
            </w:r>
            <w:r w:rsidR="00B40D79">
              <w:rPr>
                <w:spacing w:val="-3"/>
                <w:lang w:val="uk-UA"/>
              </w:rPr>
              <w:t xml:space="preserve">судових </w:t>
            </w:r>
            <w:r w:rsidRPr="00CF7866">
              <w:rPr>
                <w:spacing w:val="-3"/>
                <w:lang w:val="uk-UA"/>
              </w:rPr>
              <w:t xml:space="preserve">рішень </w:t>
            </w:r>
            <w:r w:rsidR="00B40D79">
              <w:rPr>
                <w:spacing w:val="-3"/>
                <w:lang w:val="uk-UA"/>
              </w:rPr>
              <w:t>та виконавчих документів</w:t>
            </w:r>
            <w:r w:rsidRPr="00CF7866">
              <w:rPr>
                <w:spacing w:val="-3"/>
                <w:lang w:val="uk-UA"/>
              </w:rPr>
              <w:t xml:space="preserve"> на 202</w:t>
            </w:r>
            <w:r w:rsidR="00B40D79">
              <w:rPr>
                <w:spacing w:val="-3"/>
                <w:lang w:val="uk-UA"/>
              </w:rPr>
              <w:t>4</w:t>
            </w:r>
            <w:r w:rsidRPr="00CF7866">
              <w:rPr>
                <w:spacing w:val="-3"/>
                <w:lang w:val="uk-UA"/>
              </w:rPr>
              <w:t>-202</w:t>
            </w:r>
            <w:r w:rsidR="00B40D79">
              <w:rPr>
                <w:spacing w:val="-3"/>
                <w:lang w:val="uk-UA"/>
              </w:rPr>
              <w:t>8</w:t>
            </w:r>
            <w:r w:rsidRPr="00CF7866">
              <w:rPr>
                <w:spacing w:val="-3"/>
                <w:lang w:val="uk-UA"/>
              </w:rPr>
              <w:t xml:space="preserve"> роки</w:t>
            </w:r>
            <w:r w:rsidR="00EC0551">
              <w:rPr>
                <w:spacing w:val="-3"/>
                <w:lang w:val="uk-UA"/>
              </w:rPr>
              <w:t>»</w:t>
            </w:r>
          </w:p>
        </w:tc>
      </w:tr>
      <w:tr w:rsidR="00EC0551" w:rsidRPr="008E2750" w:rsidTr="00EC0551">
        <w:tc>
          <w:tcPr>
            <w:tcW w:w="663" w:type="dxa"/>
          </w:tcPr>
          <w:p w:rsidR="00B40D79" w:rsidRPr="00CF7866" w:rsidRDefault="00B40D79" w:rsidP="0029737B">
            <w:pPr>
              <w:rPr>
                <w:lang w:val="uk-UA"/>
              </w:rPr>
            </w:pPr>
            <w:r>
              <w:rPr>
                <w:lang w:val="uk-UA"/>
              </w:rPr>
              <w:t>2</w:t>
            </w:r>
          </w:p>
        </w:tc>
        <w:tc>
          <w:tcPr>
            <w:tcW w:w="3561" w:type="dxa"/>
          </w:tcPr>
          <w:p w:rsidR="00B40D79" w:rsidRPr="00CF7866" w:rsidRDefault="00B40D79" w:rsidP="0029737B">
            <w:pPr>
              <w:rPr>
                <w:lang w:val="uk-UA"/>
              </w:rPr>
            </w:pPr>
            <w:r>
              <w:rPr>
                <w:lang w:val="uk-UA"/>
              </w:rPr>
              <w:t>Підстава для розробки Програми</w:t>
            </w:r>
          </w:p>
        </w:tc>
        <w:tc>
          <w:tcPr>
            <w:tcW w:w="5013" w:type="dxa"/>
          </w:tcPr>
          <w:p w:rsidR="00B40D79" w:rsidRDefault="00B40D79" w:rsidP="00B40D79">
            <w:pPr>
              <w:shd w:val="clear" w:color="auto" w:fill="FFFFFF"/>
              <w:ind w:right="-1"/>
              <w:rPr>
                <w:spacing w:val="-3"/>
                <w:lang w:val="uk-UA"/>
              </w:rPr>
            </w:pPr>
            <w:r>
              <w:rPr>
                <w:spacing w:val="-3"/>
                <w:lang w:val="uk-UA"/>
              </w:rPr>
              <w:t>Конституція України</w:t>
            </w:r>
          </w:p>
          <w:p w:rsidR="00B40D79" w:rsidRDefault="00B40D79" w:rsidP="00B40D79">
            <w:pPr>
              <w:shd w:val="clear" w:color="auto" w:fill="FFFFFF"/>
              <w:ind w:right="-1"/>
              <w:rPr>
                <w:spacing w:val="-3"/>
                <w:lang w:val="uk-UA"/>
              </w:rPr>
            </w:pPr>
            <w:r>
              <w:rPr>
                <w:spacing w:val="-3"/>
                <w:lang w:val="uk-UA"/>
              </w:rPr>
              <w:t>Бюджетний кодекс України</w:t>
            </w:r>
          </w:p>
          <w:p w:rsidR="00B40D79" w:rsidRDefault="00B40D79" w:rsidP="00B40D79">
            <w:pPr>
              <w:shd w:val="clear" w:color="auto" w:fill="FFFFFF"/>
              <w:ind w:right="-1"/>
              <w:rPr>
                <w:spacing w:val="-3"/>
                <w:lang w:val="uk-UA"/>
              </w:rPr>
            </w:pPr>
            <w:r>
              <w:rPr>
                <w:spacing w:val="-3"/>
                <w:lang w:val="uk-UA"/>
              </w:rPr>
              <w:t>Закон України «Про виконавче провадження»</w:t>
            </w:r>
          </w:p>
          <w:p w:rsidR="00B40D79" w:rsidRPr="00CF7866" w:rsidRDefault="00B40D79" w:rsidP="00B40D79">
            <w:pPr>
              <w:shd w:val="clear" w:color="auto" w:fill="FFFFFF"/>
              <w:ind w:right="-1"/>
              <w:rPr>
                <w:spacing w:val="-3"/>
                <w:lang w:val="uk-UA"/>
              </w:rPr>
            </w:pPr>
            <w:r>
              <w:rPr>
                <w:spacing w:val="-3"/>
                <w:lang w:val="uk-UA"/>
              </w:rPr>
              <w:t>Постанова Кабінету Міністрів України від 03.08.2011 року № 845 «Про затвердження Порядку виконання рішень про стягнення коштів державного та місцевого бюджетів або боржників» (зі змінами)</w:t>
            </w:r>
          </w:p>
        </w:tc>
      </w:tr>
      <w:tr w:rsidR="00EC0551" w:rsidRPr="00CF7866" w:rsidTr="00EC0551">
        <w:tc>
          <w:tcPr>
            <w:tcW w:w="663" w:type="dxa"/>
          </w:tcPr>
          <w:p w:rsidR="00455290" w:rsidRPr="00CF7866" w:rsidRDefault="009F371D" w:rsidP="0029737B">
            <w:pPr>
              <w:rPr>
                <w:lang w:val="uk-UA"/>
              </w:rPr>
            </w:pPr>
            <w:r>
              <w:rPr>
                <w:lang w:val="uk-UA"/>
              </w:rPr>
              <w:t>3</w:t>
            </w:r>
          </w:p>
        </w:tc>
        <w:tc>
          <w:tcPr>
            <w:tcW w:w="3561" w:type="dxa"/>
          </w:tcPr>
          <w:p w:rsidR="00455290" w:rsidRPr="00CF7866" w:rsidRDefault="00455290" w:rsidP="0029737B">
            <w:pPr>
              <w:rPr>
                <w:lang w:val="uk-UA"/>
              </w:rPr>
            </w:pPr>
            <w:r w:rsidRPr="00CF7866">
              <w:rPr>
                <w:lang w:val="uk-UA"/>
              </w:rPr>
              <w:t>Дата, номер і назва розпорядчого документа про розроблення Програми</w:t>
            </w:r>
          </w:p>
        </w:tc>
        <w:tc>
          <w:tcPr>
            <w:tcW w:w="5013" w:type="dxa"/>
          </w:tcPr>
          <w:p w:rsidR="00455290" w:rsidRPr="00CF7866" w:rsidRDefault="00455290" w:rsidP="00422301">
            <w:pPr>
              <w:rPr>
                <w:lang w:val="uk-UA"/>
              </w:rPr>
            </w:pPr>
            <w:r w:rsidRPr="00CF7866">
              <w:rPr>
                <w:lang w:val="uk-UA"/>
              </w:rPr>
              <w:t xml:space="preserve">Протокол наради </w:t>
            </w:r>
            <w:r w:rsidRPr="00175FA6">
              <w:rPr>
                <w:lang w:val="uk-UA"/>
              </w:rPr>
              <w:t>від 04.02.2021</w:t>
            </w:r>
            <w:r w:rsidR="00EC0053" w:rsidRPr="00175FA6">
              <w:rPr>
                <w:lang w:val="uk-UA"/>
              </w:rPr>
              <w:t xml:space="preserve"> року</w:t>
            </w:r>
          </w:p>
        </w:tc>
      </w:tr>
      <w:tr w:rsidR="00EC0551" w:rsidRPr="00CF7866" w:rsidTr="00EC0551">
        <w:tc>
          <w:tcPr>
            <w:tcW w:w="663" w:type="dxa"/>
          </w:tcPr>
          <w:p w:rsidR="00455290" w:rsidRPr="00CF7866" w:rsidRDefault="009F371D" w:rsidP="0029737B">
            <w:pPr>
              <w:rPr>
                <w:lang w:val="uk-UA"/>
              </w:rPr>
            </w:pPr>
            <w:r>
              <w:rPr>
                <w:lang w:val="uk-UA"/>
              </w:rPr>
              <w:t>4</w:t>
            </w:r>
          </w:p>
        </w:tc>
        <w:tc>
          <w:tcPr>
            <w:tcW w:w="3561" w:type="dxa"/>
          </w:tcPr>
          <w:p w:rsidR="00455290" w:rsidRPr="00CF7866" w:rsidRDefault="00455290" w:rsidP="0029737B">
            <w:pPr>
              <w:rPr>
                <w:lang w:val="uk-UA"/>
              </w:rPr>
            </w:pPr>
            <w:r w:rsidRPr="00CF7866">
              <w:rPr>
                <w:lang w:val="uk-UA"/>
              </w:rPr>
              <w:t>Головний розробник Програми</w:t>
            </w:r>
          </w:p>
        </w:tc>
        <w:tc>
          <w:tcPr>
            <w:tcW w:w="5013" w:type="dxa"/>
          </w:tcPr>
          <w:p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EC0551" w:rsidRPr="00CF7866" w:rsidTr="00EC0551">
        <w:tc>
          <w:tcPr>
            <w:tcW w:w="663" w:type="dxa"/>
          </w:tcPr>
          <w:p w:rsidR="00455290" w:rsidRPr="00CF7866" w:rsidRDefault="009F371D" w:rsidP="0029737B">
            <w:pPr>
              <w:rPr>
                <w:lang w:val="uk-UA"/>
              </w:rPr>
            </w:pPr>
            <w:r>
              <w:rPr>
                <w:lang w:val="uk-UA"/>
              </w:rPr>
              <w:t>5</w:t>
            </w:r>
          </w:p>
        </w:tc>
        <w:tc>
          <w:tcPr>
            <w:tcW w:w="3561" w:type="dxa"/>
          </w:tcPr>
          <w:p w:rsidR="00455290" w:rsidRPr="00191415" w:rsidRDefault="00455290" w:rsidP="0029737B">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13" w:type="dxa"/>
          </w:tcPr>
          <w:p w:rsidR="00455290" w:rsidRPr="00191415" w:rsidRDefault="00455290" w:rsidP="004C1070">
            <w:pPr>
              <w:pStyle w:val="a5"/>
              <w:ind w:left="0"/>
              <w:rPr>
                <w:lang w:val="uk-UA"/>
              </w:rPr>
            </w:pPr>
            <w:r w:rsidRPr="00191415">
              <w:rPr>
                <w:lang w:val="uk-UA"/>
              </w:rPr>
              <w:t xml:space="preserve">Управління комунального господарства та будівництва Павлоградської міської ради </w:t>
            </w:r>
          </w:p>
        </w:tc>
      </w:tr>
      <w:tr w:rsidR="00EC0551" w:rsidRPr="00175FA6" w:rsidTr="00EC0551">
        <w:tc>
          <w:tcPr>
            <w:tcW w:w="663" w:type="dxa"/>
          </w:tcPr>
          <w:p w:rsidR="00455290" w:rsidRPr="00CF7866" w:rsidRDefault="009F371D" w:rsidP="0029737B">
            <w:pPr>
              <w:rPr>
                <w:lang w:val="uk-UA"/>
              </w:rPr>
            </w:pPr>
            <w:r>
              <w:rPr>
                <w:lang w:val="uk-UA"/>
              </w:rPr>
              <w:t>6</w:t>
            </w:r>
          </w:p>
        </w:tc>
        <w:tc>
          <w:tcPr>
            <w:tcW w:w="3561" w:type="dxa"/>
          </w:tcPr>
          <w:p w:rsidR="00455290" w:rsidRPr="00CF7866" w:rsidRDefault="00455290" w:rsidP="0029737B">
            <w:pPr>
              <w:rPr>
                <w:lang w:val="uk-UA"/>
              </w:rPr>
            </w:pPr>
            <w:r w:rsidRPr="00CF7866">
              <w:rPr>
                <w:lang w:val="uk-UA"/>
              </w:rPr>
              <w:t>Відповідальні виконавці Програми</w:t>
            </w:r>
          </w:p>
        </w:tc>
        <w:tc>
          <w:tcPr>
            <w:tcW w:w="5013" w:type="dxa"/>
          </w:tcPr>
          <w:p w:rsidR="00455290" w:rsidRPr="00CF7866" w:rsidRDefault="00455290" w:rsidP="00175FA6">
            <w:pPr>
              <w:rPr>
                <w:lang w:val="uk-UA"/>
              </w:rPr>
            </w:pPr>
            <w:r w:rsidRPr="00CF7866">
              <w:rPr>
                <w:lang w:val="uk-UA"/>
              </w:rPr>
              <w:t xml:space="preserve">Управління соціального захисту населення Павлоградської міської ради, </w:t>
            </w:r>
            <w:r>
              <w:rPr>
                <w:lang w:val="uk-UA"/>
              </w:rPr>
              <w:t>Управління комунального господарства та будівництва Павлоградської міської ради</w:t>
            </w:r>
          </w:p>
        </w:tc>
      </w:tr>
      <w:tr w:rsidR="00EC0551" w:rsidRPr="00CF7866" w:rsidTr="00EC0551">
        <w:trPr>
          <w:trHeight w:val="504"/>
        </w:trPr>
        <w:tc>
          <w:tcPr>
            <w:tcW w:w="663" w:type="dxa"/>
          </w:tcPr>
          <w:p w:rsidR="00455290" w:rsidRPr="00CF7866" w:rsidRDefault="009F371D" w:rsidP="0029737B">
            <w:pPr>
              <w:rPr>
                <w:lang w:val="uk-UA"/>
              </w:rPr>
            </w:pPr>
            <w:r>
              <w:rPr>
                <w:lang w:val="uk-UA"/>
              </w:rPr>
              <w:t>7</w:t>
            </w:r>
          </w:p>
        </w:tc>
        <w:tc>
          <w:tcPr>
            <w:tcW w:w="3561" w:type="dxa"/>
          </w:tcPr>
          <w:p w:rsidR="00455290" w:rsidRPr="00CF7866" w:rsidRDefault="00455290" w:rsidP="0029737B">
            <w:pPr>
              <w:rPr>
                <w:lang w:val="uk-UA"/>
              </w:rPr>
            </w:pPr>
            <w:r w:rsidRPr="00CF7866">
              <w:rPr>
                <w:lang w:val="uk-UA"/>
              </w:rPr>
              <w:t>Термін реалізації Програми</w:t>
            </w:r>
          </w:p>
          <w:p w:rsidR="00455290" w:rsidRPr="00CF7866" w:rsidRDefault="00455290" w:rsidP="0029737B">
            <w:pPr>
              <w:rPr>
                <w:lang w:val="uk-UA"/>
              </w:rPr>
            </w:pPr>
          </w:p>
        </w:tc>
        <w:tc>
          <w:tcPr>
            <w:tcW w:w="5013" w:type="dxa"/>
          </w:tcPr>
          <w:p w:rsidR="00455290" w:rsidRPr="00CF7866" w:rsidRDefault="00455290" w:rsidP="00B40D79">
            <w:pPr>
              <w:rPr>
                <w:lang w:val="uk-UA"/>
              </w:rPr>
            </w:pPr>
            <w:r w:rsidRPr="00CF7866">
              <w:rPr>
                <w:lang w:val="uk-UA"/>
              </w:rPr>
              <w:t>202</w:t>
            </w:r>
            <w:r w:rsidR="00B40D79">
              <w:rPr>
                <w:lang w:val="uk-UA"/>
              </w:rPr>
              <w:t>4</w:t>
            </w:r>
            <w:r w:rsidRPr="00CF7866">
              <w:rPr>
                <w:lang w:val="uk-UA"/>
              </w:rPr>
              <w:t xml:space="preserve"> -  202</w:t>
            </w:r>
            <w:r w:rsidR="00B40D79">
              <w:rPr>
                <w:lang w:val="uk-UA"/>
              </w:rPr>
              <w:t>8</w:t>
            </w:r>
            <w:r w:rsidRPr="00CF7866">
              <w:rPr>
                <w:lang w:val="uk-UA"/>
              </w:rPr>
              <w:t xml:space="preserve"> роки</w:t>
            </w:r>
          </w:p>
        </w:tc>
      </w:tr>
      <w:tr w:rsidR="00EC0551" w:rsidRPr="008E2750" w:rsidTr="00EC0551">
        <w:tc>
          <w:tcPr>
            <w:tcW w:w="663" w:type="dxa"/>
          </w:tcPr>
          <w:p w:rsidR="00455290" w:rsidRPr="00CF7866" w:rsidRDefault="009F371D" w:rsidP="0029737B">
            <w:pPr>
              <w:rPr>
                <w:lang w:val="uk-UA"/>
              </w:rPr>
            </w:pPr>
            <w:r>
              <w:rPr>
                <w:lang w:val="uk-UA"/>
              </w:rPr>
              <w:t>8</w:t>
            </w:r>
          </w:p>
        </w:tc>
        <w:tc>
          <w:tcPr>
            <w:tcW w:w="3561" w:type="dxa"/>
          </w:tcPr>
          <w:p w:rsidR="00455290" w:rsidRPr="00CF7866" w:rsidRDefault="00455290" w:rsidP="0029737B">
            <w:pPr>
              <w:rPr>
                <w:lang w:val="uk-UA"/>
              </w:rPr>
            </w:pPr>
            <w:r w:rsidRPr="00CF7866">
              <w:rPr>
                <w:lang w:val="uk-UA"/>
              </w:rPr>
              <w:t>Мета Програми</w:t>
            </w:r>
          </w:p>
        </w:tc>
        <w:tc>
          <w:tcPr>
            <w:tcW w:w="5013" w:type="dxa"/>
          </w:tcPr>
          <w:p w:rsidR="00455290" w:rsidRPr="00CF7866" w:rsidRDefault="00455290" w:rsidP="00175FA6">
            <w:pPr>
              <w:pStyle w:val="af0"/>
              <w:jc w:val="both"/>
              <w:rPr>
                <w:lang w:val="uk-UA"/>
              </w:rPr>
            </w:pPr>
            <w:r w:rsidRPr="00CF7866">
              <w:rPr>
                <w:lang w:val="uk-UA"/>
              </w:rPr>
              <w:t xml:space="preserve">Метою Програми є забезпечення виконання </w:t>
            </w:r>
            <w:r w:rsidR="00B40D79">
              <w:rPr>
                <w:lang w:val="uk-UA"/>
              </w:rPr>
              <w:t>рішень суду та виконавчих документів</w:t>
            </w:r>
            <w:r w:rsidR="00EC0551">
              <w:rPr>
                <w:lang w:val="uk-UA"/>
              </w:rPr>
              <w:t xml:space="preserve">, </w:t>
            </w:r>
            <w:r w:rsidR="00EC0551" w:rsidRPr="00EC0551">
              <w:rPr>
                <w:lang w:val="uk-UA"/>
              </w:rPr>
              <w:t>боржниками по яких є відділи (управління) міської ради</w:t>
            </w:r>
            <w:r w:rsidR="00B40D79">
              <w:rPr>
                <w:lang w:val="uk-UA"/>
              </w:rPr>
              <w:t xml:space="preserve">. </w:t>
            </w:r>
            <w:r w:rsidR="00214F14">
              <w:rPr>
                <w:lang w:val="uk-UA"/>
              </w:rPr>
              <w:t xml:space="preserve">Наявність окремої програми для забезпечення виконання рішень суду та виконавчих документів запобігатиме настанню негативних наслідків щодо їх невиконання </w:t>
            </w:r>
            <w:r w:rsidR="00EC0551">
              <w:rPr>
                <w:lang w:val="uk-UA"/>
              </w:rPr>
              <w:t xml:space="preserve">(блокування рахунків, обмеження господарської діяльності  у зв’язку із блокуванням рахунків, виникнення кредиторської </w:t>
            </w:r>
            <w:r w:rsidR="00EC0551">
              <w:rPr>
                <w:lang w:val="uk-UA"/>
              </w:rPr>
              <w:lastRenderedPageBreak/>
              <w:t xml:space="preserve">заборгованості по поточних видатках за надані послуги та придбані товари, накладення штрафів).  </w:t>
            </w:r>
          </w:p>
        </w:tc>
      </w:tr>
      <w:tr w:rsidR="00EC0551" w:rsidRPr="00175FA6" w:rsidTr="00EC0551">
        <w:tc>
          <w:tcPr>
            <w:tcW w:w="663" w:type="dxa"/>
          </w:tcPr>
          <w:p w:rsidR="00455290" w:rsidRPr="00CF7866" w:rsidRDefault="009F371D" w:rsidP="00EC0551">
            <w:pPr>
              <w:rPr>
                <w:lang w:val="uk-UA"/>
              </w:rPr>
            </w:pPr>
            <w:r>
              <w:rPr>
                <w:lang w:val="uk-UA"/>
              </w:rPr>
              <w:lastRenderedPageBreak/>
              <w:t>9</w:t>
            </w:r>
          </w:p>
        </w:tc>
        <w:tc>
          <w:tcPr>
            <w:tcW w:w="3561" w:type="dxa"/>
          </w:tcPr>
          <w:p w:rsidR="00455290" w:rsidRPr="00CF7866" w:rsidRDefault="00455290" w:rsidP="0029737B">
            <w:pPr>
              <w:rPr>
                <w:lang w:val="uk-UA"/>
              </w:rPr>
            </w:pPr>
            <w:r w:rsidRPr="00CF7866">
              <w:rPr>
                <w:lang w:val="uk-UA"/>
              </w:rPr>
              <w:t>Очікувані результати виконання</w:t>
            </w:r>
          </w:p>
        </w:tc>
        <w:tc>
          <w:tcPr>
            <w:tcW w:w="5013" w:type="dxa"/>
          </w:tcPr>
          <w:p w:rsidR="006A4465" w:rsidRDefault="00162D91" w:rsidP="009F371D">
            <w:pPr>
              <w:widowControl w:val="0"/>
              <w:jc w:val="both"/>
              <w:rPr>
                <w:lang w:val="uk-UA"/>
              </w:rPr>
            </w:pPr>
            <w:r>
              <w:rPr>
                <w:lang w:val="uk-UA"/>
              </w:rPr>
              <w:t xml:space="preserve">Наявність окремої </w:t>
            </w:r>
            <w:r w:rsidR="009F371D">
              <w:rPr>
                <w:lang w:val="uk-UA"/>
              </w:rPr>
              <w:t xml:space="preserve">програми </w:t>
            </w:r>
            <w:r>
              <w:rPr>
                <w:lang w:val="uk-UA"/>
              </w:rPr>
              <w:t xml:space="preserve">по </w:t>
            </w:r>
            <w:r w:rsidR="00175FA6">
              <w:rPr>
                <w:lang w:val="uk-UA"/>
              </w:rPr>
              <w:t xml:space="preserve">забезпеченню </w:t>
            </w:r>
            <w:r>
              <w:rPr>
                <w:lang w:val="uk-UA"/>
              </w:rPr>
              <w:t>виконанн</w:t>
            </w:r>
            <w:r w:rsidR="00175FA6">
              <w:rPr>
                <w:lang w:val="uk-UA"/>
              </w:rPr>
              <w:t>я</w:t>
            </w:r>
            <w:r>
              <w:rPr>
                <w:lang w:val="uk-UA"/>
              </w:rPr>
              <w:t xml:space="preserve"> судових рішень та виконавчих документів,</w:t>
            </w:r>
            <w:r w:rsidR="006A4465">
              <w:rPr>
                <w:lang w:val="uk-UA"/>
              </w:rPr>
              <w:t xml:space="preserve"> передбаченої Постановою Кабінету міністрів України від 03.08.2011 № 845 «</w:t>
            </w:r>
            <w:r w:rsidR="006A4465" w:rsidRPr="006A4465">
              <w:rPr>
                <w:lang w:val="uk-UA"/>
              </w:rPr>
              <w:t>Про затвердження Порядку виконання рішень про стягнення коштів державного та місцевого бюджетів або боржників</w:t>
            </w:r>
            <w:r w:rsidR="006A4465">
              <w:rPr>
                <w:lang w:val="uk-UA"/>
              </w:rPr>
              <w:t xml:space="preserve">», </w:t>
            </w:r>
            <w:r w:rsidR="000A167B">
              <w:rPr>
                <w:lang w:val="uk-UA"/>
              </w:rPr>
              <w:t>забезпечить виконання рішень</w:t>
            </w:r>
            <w:r w:rsidR="009F371D">
              <w:rPr>
                <w:lang w:val="uk-UA"/>
              </w:rPr>
              <w:t xml:space="preserve"> суду та виконавчих документів</w:t>
            </w:r>
            <w:r w:rsidR="00175FA6">
              <w:rPr>
                <w:lang w:val="uk-UA"/>
              </w:rPr>
              <w:t xml:space="preserve">. </w:t>
            </w:r>
            <w:r w:rsidR="00175FA6" w:rsidRPr="00175FA6">
              <w:rPr>
                <w:lang w:val="uk-UA"/>
              </w:rPr>
              <w:t>Безспірне списання коштів з рахунків Управління соціального захисту населення</w:t>
            </w:r>
            <w:r w:rsidR="00C63910">
              <w:rPr>
                <w:lang w:val="uk-UA"/>
              </w:rPr>
              <w:t>,</w:t>
            </w:r>
            <w:r w:rsidR="00175FA6" w:rsidRPr="00175FA6">
              <w:rPr>
                <w:lang w:val="uk-UA"/>
              </w:rPr>
              <w:t xml:space="preserve"> Управління комунального господарства та будівництва Павлоградської міської ради, які є одержувачами бюджетних коштів в частині здійснення передбачених бюджетною програмою заходів, на які їх уповноважено, які мають відкриті рахунки в органах Казначейства, застосовується лише щодо Програми.</w:t>
            </w:r>
            <w:r w:rsidR="00175FA6">
              <w:rPr>
                <w:lang w:val="uk-UA"/>
              </w:rPr>
              <w:t xml:space="preserve"> </w:t>
            </w:r>
          </w:p>
          <w:p w:rsidR="009F371D" w:rsidRPr="009F371D" w:rsidRDefault="0086296D" w:rsidP="009F371D">
            <w:pPr>
              <w:widowControl w:val="0"/>
              <w:jc w:val="both"/>
              <w:rPr>
                <w:lang w:val="uk-UA"/>
              </w:rPr>
            </w:pPr>
            <w:r>
              <w:rPr>
                <w:lang w:val="uk-UA"/>
              </w:rPr>
              <w:t xml:space="preserve">Виконання заходів </w:t>
            </w:r>
            <w:r w:rsidR="009F371D">
              <w:rPr>
                <w:lang w:val="uk-UA"/>
              </w:rPr>
              <w:t xml:space="preserve">, </w:t>
            </w:r>
            <w:r w:rsidR="009F371D" w:rsidRPr="009F371D">
              <w:rPr>
                <w:lang w:val="uk-UA"/>
              </w:rPr>
              <w:t>зменшить негативні наслідки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rsidR="009F371D" w:rsidRDefault="009F371D" w:rsidP="009F371D">
            <w:pPr>
              <w:widowControl w:val="0"/>
              <w:jc w:val="both"/>
              <w:rPr>
                <w:lang w:val="uk-UA"/>
              </w:rPr>
            </w:pPr>
            <w:r w:rsidRPr="009F371D">
              <w:rPr>
                <w:lang w:val="uk-UA"/>
              </w:rPr>
              <w:t>Відновлення проведення платежів по незахищених статтях видатків бюджету</w:t>
            </w:r>
            <w:r>
              <w:rPr>
                <w:lang w:val="uk-UA"/>
              </w:rPr>
              <w:t>.</w:t>
            </w:r>
          </w:p>
          <w:p w:rsidR="00455290" w:rsidRPr="00CF7866" w:rsidRDefault="00455290" w:rsidP="00175FA6">
            <w:pPr>
              <w:widowControl w:val="0"/>
              <w:jc w:val="both"/>
              <w:rPr>
                <w:lang w:val="uk-UA"/>
              </w:rPr>
            </w:pPr>
          </w:p>
        </w:tc>
      </w:tr>
      <w:tr w:rsidR="00EC0551" w:rsidRPr="00825497" w:rsidTr="00EC0551">
        <w:tc>
          <w:tcPr>
            <w:tcW w:w="663" w:type="dxa"/>
          </w:tcPr>
          <w:p w:rsidR="00EC0551" w:rsidRPr="00CF7866" w:rsidRDefault="009F371D" w:rsidP="0086296D">
            <w:pPr>
              <w:rPr>
                <w:lang w:val="uk-UA"/>
              </w:rPr>
            </w:pPr>
            <w:r>
              <w:rPr>
                <w:lang w:val="uk-UA"/>
              </w:rPr>
              <w:t>1</w:t>
            </w:r>
            <w:r w:rsidR="0086296D">
              <w:rPr>
                <w:lang w:val="uk-UA"/>
              </w:rPr>
              <w:t>0</w:t>
            </w:r>
          </w:p>
        </w:tc>
        <w:tc>
          <w:tcPr>
            <w:tcW w:w="3561" w:type="dxa"/>
          </w:tcPr>
          <w:p w:rsidR="00EC0551" w:rsidRPr="00CF7866" w:rsidRDefault="00EC0551" w:rsidP="0029737B">
            <w:pPr>
              <w:rPr>
                <w:lang w:val="uk-UA"/>
              </w:rPr>
            </w:pPr>
            <w:r w:rsidRPr="00EC0551">
              <w:rPr>
                <w:lang w:val="uk-UA"/>
              </w:rPr>
              <w:t>Загальний обсяг фінансових ресурсів, необхідних для реалізації Програми</w:t>
            </w:r>
          </w:p>
        </w:tc>
        <w:tc>
          <w:tcPr>
            <w:tcW w:w="5013" w:type="dxa"/>
          </w:tcPr>
          <w:p w:rsidR="00EC0551" w:rsidRPr="00CF7866" w:rsidRDefault="00432C11" w:rsidP="0053799A">
            <w:pPr>
              <w:tabs>
                <w:tab w:val="left" w:pos="2835"/>
              </w:tabs>
              <w:jc w:val="both"/>
              <w:rPr>
                <w:lang w:val="uk-UA"/>
              </w:rPr>
            </w:pPr>
            <w:r w:rsidRPr="0053799A">
              <w:rPr>
                <w:lang w:val="uk-UA"/>
              </w:rPr>
              <w:t>4</w:t>
            </w:r>
            <w:r w:rsidR="0053799A" w:rsidRPr="0053799A">
              <w:rPr>
                <w:lang w:val="uk-UA"/>
              </w:rPr>
              <w:t> 162 473</w:t>
            </w:r>
            <w:r w:rsidR="000F4129" w:rsidRPr="0053799A">
              <w:rPr>
                <w:lang w:val="uk-UA"/>
              </w:rPr>
              <w:t xml:space="preserve"> грн.</w:t>
            </w:r>
          </w:p>
        </w:tc>
      </w:tr>
    </w:tbl>
    <w:p w:rsidR="00455290" w:rsidRDefault="00455290" w:rsidP="003E59D1">
      <w:pPr>
        <w:pStyle w:val="af0"/>
        <w:jc w:val="both"/>
        <w:rPr>
          <w:lang w:val="uk-UA"/>
        </w:rPr>
      </w:pPr>
    </w:p>
    <w:p w:rsidR="009F371D" w:rsidRDefault="009F371D" w:rsidP="003E59D1">
      <w:pPr>
        <w:pStyle w:val="af0"/>
        <w:jc w:val="both"/>
        <w:rPr>
          <w:lang w:val="uk-UA"/>
        </w:rPr>
      </w:pPr>
    </w:p>
    <w:p w:rsidR="009F371D" w:rsidRDefault="009F371D" w:rsidP="003E59D1">
      <w:pPr>
        <w:pStyle w:val="af0"/>
        <w:jc w:val="both"/>
        <w:rPr>
          <w:lang w:val="uk-UA"/>
        </w:rPr>
      </w:pPr>
    </w:p>
    <w:p w:rsidR="009F371D" w:rsidRDefault="009F371D" w:rsidP="003E59D1">
      <w:pPr>
        <w:pStyle w:val="af0"/>
        <w:jc w:val="both"/>
        <w:rPr>
          <w:lang w:val="uk-UA"/>
        </w:rPr>
      </w:pPr>
    </w:p>
    <w:p w:rsidR="009F371D" w:rsidRDefault="009F371D" w:rsidP="003E59D1">
      <w:pPr>
        <w:pStyle w:val="af0"/>
        <w:jc w:val="both"/>
        <w:rPr>
          <w:lang w:val="uk-UA"/>
        </w:rPr>
      </w:pPr>
    </w:p>
    <w:p w:rsidR="009F371D" w:rsidRPr="00CF7866" w:rsidRDefault="009F371D" w:rsidP="003E59D1">
      <w:pPr>
        <w:pStyle w:val="af0"/>
        <w:jc w:val="both"/>
        <w:rPr>
          <w:lang w:val="uk-UA"/>
        </w:rPr>
      </w:pPr>
    </w:p>
    <w:p w:rsidR="009537B9" w:rsidRDefault="009537B9" w:rsidP="009537B9">
      <w:pPr>
        <w:pStyle w:val="af0"/>
        <w:numPr>
          <w:ilvl w:val="0"/>
          <w:numId w:val="5"/>
        </w:numPr>
        <w:jc w:val="center"/>
        <w:rPr>
          <w:b/>
          <w:bCs/>
          <w:i/>
          <w:iCs/>
          <w:lang w:val="uk-UA"/>
        </w:rPr>
      </w:pPr>
      <w:bookmarkStart w:id="0" w:name="_Hlk47447620"/>
      <w:bookmarkEnd w:id="0"/>
      <w:r>
        <w:rPr>
          <w:b/>
          <w:bCs/>
          <w:i/>
          <w:iCs/>
          <w:lang w:val="uk-UA"/>
        </w:rPr>
        <w:t>ЗАГАЛЬНІ ПОЛОЖЕННЯ</w:t>
      </w:r>
    </w:p>
    <w:p w:rsidR="001765BC" w:rsidRDefault="001765BC" w:rsidP="001765BC">
      <w:pPr>
        <w:pStyle w:val="af0"/>
        <w:ind w:left="1080"/>
        <w:rPr>
          <w:b/>
          <w:bCs/>
          <w:i/>
          <w:iCs/>
          <w:lang w:val="uk-UA"/>
        </w:rPr>
      </w:pPr>
    </w:p>
    <w:p w:rsidR="009537B9" w:rsidRDefault="009537B9" w:rsidP="009537B9">
      <w:pPr>
        <w:pStyle w:val="af0"/>
        <w:ind w:firstLine="360"/>
        <w:jc w:val="both"/>
        <w:rPr>
          <w:bCs/>
          <w:iCs/>
          <w:lang w:val="uk-UA"/>
        </w:rPr>
      </w:pPr>
      <w:r>
        <w:rPr>
          <w:bCs/>
          <w:iCs/>
          <w:lang w:val="uk-UA"/>
        </w:rPr>
        <w:t>Виконання судового рішення є кінцевою стадією судового захисту.</w:t>
      </w:r>
    </w:p>
    <w:p w:rsidR="009537B9" w:rsidRDefault="009537B9" w:rsidP="009537B9">
      <w:pPr>
        <w:pStyle w:val="af0"/>
        <w:ind w:firstLine="360"/>
        <w:jc w:val="both"/>
        <w:rPr>
          <w:bCs/>
          <w:iCs/>
          <w:lang w:val="uk-UA"/>
        </w:rPr>
      </w:pPr>
      <w:r>
        <w:rPr>
          <w:bCs/>
          <w:iCs/>
          <w:lang w:val="uk-UA"/>
        </w:rPr>
        <w:t>Згідно зі статтею 1 Закону України «Про виконавче провадження» виконавче провадження як завершальна стадія судового провадження та примусового виконання рішень інших органів (посадових осіб) – це сукупність дій органів і посадових осіб, визначених у цьому Законі, що спрямовані н</w:t>
      </w:r>
      <w:r w:rsidR="00C63910">
        <w:rPr>
          <w:bCs/>
          <w:iCs/>
          <w:lang w:val="uk-UA"/>
        </w:rPr>
        <w:t>а примусове виконання рішень су</w:t>
      </w:r>
      <w:r>
        <w:rPr>
          <w:bCs/>
          <w:iCs/>
          <w:lang w:val="uk-UA"/>
        </w:rPr>
        <w:t>дів та інших органів (посадових осіб), які провадяться на підставах, у межах повноважень та у спосіб, визначені цим Законом, іншими нормативно-правовими актами, прийнятими відповідно до цього Закону та інших законів, а також рішеннями, що відповідно до цього Закону підлягають примусовому виконанню.</w:t>
      </w:r>
    </w:p>
    <w:p w:rsidR="009537B9" w:rsidRDefault="009537B9" w:rsidP="009537B9">
      <w:pPr>
        <w:pStyle w:val="af0"/>
        <w:ind w:firstLine="360"/>
        <w:jc w:val="both"/>
        <w:rPr>
          <w:bCs/>
          <w:iCs/>
          <w:lang w:val="uk-UA"/>
        </w:rPr>
      </w:pPr>
      <w:r>
        <w:rPr>
          <w:bCs/>
          <w:iCs/>
          <w:lang w:val="uk-UA"/>
        </w:rPr>
        <w:t>Механізм виконання рішень про стягнення коштів державного та місцевих бюджетів</w:t>
      </w:r>
      <w:r w:rsidR="00D135FF">
        <w:rPr>
          <w:bCs/>
          <w:iCs/>
          <w:lang w:val="uk-UA"/>
        </w:rPr>
        <w:t xml:space="preserve"> або боржників, прийнятих судами, а також іншими державни</w:t>
      </w:r>
      <w:r w:rsidR="00C63910">
        <w:rPr>
          <w:bCs/>
          <w:iCs/>
          <w:lang w:val="uk-UA"/>
        </w:rPr>
        <w:t>ми органами (посадовими особами</w:t>
      </w:r>
      <w:r w:rsidR="00D135FF">
        <w:rPr>
          <w:bCs/>
          <w:iCs/>
          <w:lang w:val="uk-UA"/>
        </w:rPr>
        <w:t xml:space="preserve">, які відповідно до закону мають право приймати такі рішення, </w:t>
      </w:r>
      <w:r w:rsidR="00C63910">
        <w:rPr>
          <w:bCs/>
          <w:iCs/>
          <w:lang w:val="uk-UA"/>
        </w:rPr>
        <w:t>затверджено</w:t>
      </w:r>
      <w:r w:rsidR="00D135FF">
        <w:rPr>
          <w:bCs/>
          <w:iCs/>
          <w:lang w:val="uk-UA"/>
        </w:rPr>
        <w:t xml:space="preserve"> Постановою Кабінету Міністрів України від 03.08.2011 № 845 «</w:t>
      </w:r>
      <w:r w:rsidR="00D135FF" w:rsidRPr="00D135FF">
        <w:rPr>
          <w:bCs/>
          <w:iCs/>
          <w:lang w:val="uk-UA"/>
        </w:rPr>
        <w:t>Про затвердження Порядку виконання рішень про стягнення коштів державного та місцевого бюджетів або боржників</w:t>
      </w:r>
      <w:r w:rsidR="00D135FF">
        <w:rPr>
          <w:bCs/>
          <w:iCs/>
          <w:lang w:val="uk-UA"/>
        </w:rPr>
        <w:t>» (зі змінами).</w:t>
      </w:r>
    </w:p>
    <w:p w:rsidR="00D135FF" w:rsidRDefault="00D135FF" w:rsidP="009537B9">
      <w:pPr>
        <w:pStyle w:val="af0"/>
        <w:ind w:firstLine="360"/>
        <w:jc w:val="both"/>
        <w:rPr>
          <w:bCs/>
          <w:iCs/>
          <w:lang w:val="uk-UA"/>
        </w:rPr>
      </w:pPr>
      <w:r>
        <w:rPr>
          <w:bCs/>
          <w:iCs/>
          <w:lang w:val="uk-UA"/>
        </w:rPr>
        <w:t>Рішення про стягнення коштів державного та місцевих бюджетів або боржників виконуються на підставі виконавчих документів виключно органами Державної казначейської служби України (далі – Казначейство) у порядку черговості надходження таких документів: про стягнення коштів державного та місцевого бюджетів – з попереднім інформуванням Міністерства фінансів України, про стягнення коштів боржників – у межах відповідних бюджетних призначень, наданих бюджетних асигнувань (залишків коштів на рахунках підприємств, установ, організацій).</w:t>
      </w:r>
    </w:p>
    <w:p w:rsidR="00D135FF" w:rsidRPr="009537B9" w:rsidRDefault="00D135FF" w:rsidP="009537B9">
      <w:pPr>
        <w:pStyle w:val="af0"/>
        <w:ind w:firstLine="360"/>
        <w:jc w:val="both"/>
        <w:rPr>
          <w:bCs/>
          <w:iCs/>
          <w:lang w:val="uk-UA"/>
        </w:rPr>
      </w:pPr>
    </w:p>
    <w:p w:rsidR="009537B9" w:rsidRPr="009537B9" w:rsidRDefault="009537B9" w:rsidP="00D135FF">
      <w:pPr>
        <w:pStyle w:val="af0"/>
        <w:numPr>
          <w:ilvl w:val="0"/>
          <w:numId w:val="5"/>
        </w:numPr>
        <w:jc w:val="center"/>
        <w:rPr>
          <w:b/>
          <w:bCs/>
          <w:i/>
          <w:iCs/>
          <w:lang w:val="uk-UA"/>
        </w:rPr>
      </w:pPr>
      <w:r w:rsidRPr="009537B9">
        <w:rPr>
          <w:b/>
          <w:bCs/>
          <w:i/>
          <w:iCs/>
          <w:lang w:val="uk-UA"/>
        </w:rPr>
        <w:t>ВИЗНАЧЕННЯ  ПРОБЛЕМ,  НА РОЗВ’ЯЗАННЯ  ЯКИХ</w:t>
      </w:r>
    </w:p>
    <w:p w:rsidR="009537B9" w:rsidRDefault="009537B9" w:rsidP="00D135FF">
      <w:pPr>
        <w:pStyle w:val="af0"/>
        <w:ind w:left="360"/>
        <w:jc w:val="center"/>
        <w:rPr>
          <w:b/>
          <w:bCs/>
          <w:i/>
          <w:iCs/>
          <w:lang w:val="uk-UA"/>
        </w:rPr>
      </w:pPr>
      <w:r w:rsidRPr="009537B9">
        <w:rPr>
          <w:b/>
          <w:bCs/>
          <w:i/>
          <w:iCs/>
          <w:lang w:val="uk-UA"/>
        </w:rPr>
        <w:t>СПРЯМОВАНА ПРОГРАМА</w:t>
      </w:r>
    </w:p>
    <w:p w:rsidR="00455290" w:rsidRPr="00CF7866" w:rsidRDefault="009537B9" w:rsidP="00D135FF">
      <w:pPr>
        <w:pStyle w:val="af0"/>
        <w:ind w:left="1080"/>
        <w:rPr>
          <w:b/>
          <w:bCs/>
          <w:i/>
          <w:iCs/>
          <w:lang w:val="uk-UA"/>
        </w:rPr>
      </w:pPr>
      <w:r>
        <w:rPr>
          <w:b/>
          <w:bCs/>
          <w:i/>
          <w:iCs/>
          <w:lang w:val="uk-UA"/>
        </w:rPr>
        <w:t xml:space="preserve"> </w:t>
      </w:r>
    </w:p>
    <w:p w:rsidR="00455290" w:rsidRPr="00CF7866" w:rsidRDefault="00455290" w:rsidP="003E59D1">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rsidR="00455290" w:rsidRPr="00CF7866" w:rsidRDefault="00455290" w:rsidP="003E59D1">
      <w:pPr>
        <w:pStyle w:val="af0"/>
        <w:ind w:firstLine="708"/>
        <w:jc w:val="both"/>
        <w:rPr>
          <w:lang w:val="uk-UA"/>
        </w:rPr>
      </w:pPr>
      <w:r w:rsidRPr="00CF7866">
        <w:rPr>
          <w:lang w:val="uk-UA"/>
        </w:rPr>
        <w:t xml:space="preserve">Фінансування видатків з місцевих бюджетів на той час здійснювалось у відповідності до «Порядку фінансування видатків місцевих бюджетів на </w:t>
      </w:r>
      <w:r w:rsidRPr="00CF7866">
        <w:rPr>
          <w:lang w:val="uk-UA"/>
        </w:rPr>
        <w:lastRenderedPageBreak/>
        <w:t>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rsidR="00455290" w:rsidRDefault="00455290" w:rsidP="00F53B85">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rsidR="00455290" w:rsidRPr="00CF7866" w:rsidRDefault="00455290" w:rsidP="003E59D1">
      <w:pPr>
        <w:pStyle w:val="af0"/>
        <w:ind w:firstLine="708"/>
        <w:jc w:val="both"/>
        <w:rPr>
          <w:lang w:val="uk-UA"/>
        </w:rPr>
      </w:pPr>
      <w:r w:rsidRPr="00CF7866">
        <w:rPr>
          <w:lang w:val="uk-UA"/>
        </w:rPr>
        <w:t>Рішення суду ухвалювались на користь підприємств, тобто суди зобов’язували органи місцевого самоврядування сплачувати надавачам 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rsidR="00455290" w:rsidRPr="00CF7866" w:rsidRDefault="00455290" w:rsidP="003E59D1">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rsidR="00455290" w:rsidRPr="00CF7866" w:rsidRDefault="00455290" w:rsidP="003E59D1">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w:t>
      </w:r>
      <w:r w:rsidRPr="00CF7866">
        <w:rPr>
          <w:lang w:val="uk-UA"/>
        </w:rPr>
        <w:lastRenderedPageBreak/>
        <w:t>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rsidR="00455290" w:rsidRPr="00CF7866" w:rsidRDefault="00455290" w:rsidP="003E59D1">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rsidR="00455290" w:rsidRPr="00CF7866" w:rsidRDefault="00455290" w:rsidP="0083697E">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rsidR="00455290" w:rsidRDefault="00455290" w:rsidP="003E59D1">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rsidR="00455290" w:rsidRDefault="00AC26C2" w:rsidP="00904EAB">
      <w:pPr>
        <w:pStyle w:val="af0"/>
        <w:ind w:firstLine="708"/>
        <w:jc w:val="both"/>
        <w:rPr>
          <w:lang w:val="uk-UA"/>
        </w:rPr>
      </w:pPr>
      <w:r>
        <w:rPr>
          <w:lang w:val="uk-UA"/>
        </w:rPr>
        <w:t>Станом на 01.10.2024 року, з</w:t>
      </w:r>
      <w:r w:rsidR="00455290" w:rsidRPr="00CF7866">
        <w:rPr>
          <w:lang w:val="uk-UA"/>
        </w:rPr>
        <w:t>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00455290" w:rsidRPr="00CF7866">
        <w:rPr>
          <w:lang w:val="uk-UA"/>
        </w:rPr>
        <w:t>Дніпропетровськгаз</w:t>
      </w:r>
      <w:proofErr w:type="spellEnd"/>
      <w:r w:rsidR="00455290" w:rsidRPr="00CF7866">
        <w:rPr>
          <w:lang w:val="uk-UA"/>
        </w:rPr>
        <w:t xml:space="preserve"> збут" складає </w:t>
      </w:r>
      <w:r w:rsidR="000F4129">
        <w:rPr>
          <w:lang w:val="uk-UA"/>
        </w:rPr>
        <w:t>3733187,73 грн. (три мільйони сімсот тридцять три тисячі сто вісімдесят сім грн. 73 коп.)</w:t>
      </w:r>
      <w:r w:rsidR="00455290" w:rsidRPr="00CF7866">
        <w:rPr>
          <w:lang w:val="uk-UA"/>
        </w:rPr>
        <w:t>.</w:t>
      </w:r>
    </w:p>
    <w:p w:rsidR="002E1F90" w:rsidRPr="00904EAB" w:rsidRDefault="00464476" w:rsidP="00464476">
      <w:pPr>
        <w:ind w:firstLine="708"/>
        <w:jc w:val="both"/>
        <w:rPr>
          <w:lang w:val="uk-UA"/>
        </w:rPr>
      </w:pPr>
      <w:r w:rsidRPr="00904EAB">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w:t>
      </w:r>
      <w:r w:rsidR="007E2A97" w:rsidRPr="00904EAB">
        <w:rPr>
          <w:lang w:val="uk-UA"/>
        </w:rPr>
        <w:t>в</w:t>
      </w:r>
      <w:r w:rsidRPr="00904EAB">
        <w:rPr>
          <w:lang w:val="uk-UA"/>
        </w:rPr>
        <w:t>иробниче об’єднання «</w:t>
      </w:r>
      <w:proofErr w:type="spellStart"/>
      <w:r w:rsidRPr="00904EAB">
        <w:rPr>
          <w:lang w:val="uk-UA"/>
        </w:rPr>
        <w:t>Продіс</w:t>
      </w:r>
      <w:proofErr w:type="spellEnd"/>
      <w:r w:rsidRPr="00904EAB">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7E2A97" w:rsidRPr="00904EAB">
        <w:rPr>
          <w:lang w:val="uk-UA"/>
        </w:rPr>
        <w:t>Товариства з обмеженою відповідальністю «Науково-виробниче об’єднання «</w:t>
      </w:r>
      <w:proofErr w:type="spellStart"/>
      <w:r w:rsidR="007E2A97" w:rsidRPr="00904EAB">
        <w:rPr>
          <w:lang w:val="uk-UA"/>
        </w:rPr>
        <w:t>Продіс</w:t>
      </w:r>
      <w:proofErr w:type="spellEnd"/>
      <w:r w:rsidR="007E2A97" w:rsidRPr="00904EAB">
        <w:rPr>
          <w:lang w:val="uk-UA"/>
        </w:rPr>
        <w:t>» в сумі 510 000</w:t>
      </w:r>
      <w:r w:rsidRPr="00904EAB">
        <w:rPr>
          <w:lang w:val="uk-UA"/>
        </w:rPr>
        <w:t xml:space="preserve"> грн</w:t>
      </w:r>
      <w:r w:rsidR="00EC0053" w:rsidRPr="00904EAB">
        <w:rPr>
          <w:lang w:val="uk-UA"/>
        </w:rPr>
        <w:t xml:space="preserve"> неповернутих коштів та судовий збір за подання позову у сумі 7 650 грн.</w:t>
      </w:r>
    </w:p>
    <w:p w:rsidR="002874D7" w:rsidRDefault="002874D7" w:rsidP="002874D7">
      <w:pPr>
        <w:ind w:firstLine="709"/>
        <w:jc w:val="both"/>
        <w:rPr>
          <w:color w:val="000000"/>
          <w:lang w:val="uk-UA"/>
        </w:rPr>
      </w:pPr>
      <w:r w:rsidRPr="00904EAB">
        <w:rPr>
          <w:lang w:val="uk-UA"/>
        </w:rPr>
        <w:t>Рішенням Господарського суду Дніпропетровської області від 03.04.2024 року справа № 904/683</w:t>
      </w:r>
      <w:r w:rsidRPr="00904EAB">
        <w:t>/24</w:t>
      </w:r>
      <w:r w:rsidRPr="00904EAB">
        <w:rPr>
          <w:lang w:val="uk-UA"/>
        </w:rPr>
        <w:t xml:space="preserve"> задоволено позовну заяву</w:t>
      </w:r>
      <w:r w:rsidRPr="00904EAB">
        <w:rPr>
          <w:color w:val="000000"/>
          <w:lang w:val="uk-UA"/>
        </w:rPr>
        <w:t xml:space="preserve"> Товариства з обмеженою відповідальністю «Газопостачальна компанія «Нафтогаз України»» до управління комунального господарства та будівництва Павлоградської міської ради про стягнення заборгованості за спожитий природній газ в сумі 19 284,68 грн. (заборгованість 11 104,96 грн., пені 1 639,88 грн., 3 % річних 638 грн., інфляційні витрати 3 479,44 грн. та судовий збір 2 422,40 грн.).</w:t>
      </w:r>
    </w:p>
    <w:p w:rsidR="006A3935" w:rsidRPr="002874D7" w:rsidRDefault="006A3935" w:rsidP="002874D7">
      <w:pPr>
        <w:ind w:firstLine="709"/>
        <w:jc w:val="both"/>
        <w:rPr>
          <w:color w:val="000000"/>
          <w:lang w:val="uk-UA"/>
        </w:rPr>
      </w:pPr>
      <w:r w:rsidRPr="006A3935">
        <w:rPr>
          <w:color w:val="000000"/>
          <w:lang w:val="uk-UA"/>
        </w:rPr>
        <w:t>Станом на 01.10.2024 року, заборгованість за наявним</w:t>
      </w:r>
      <w:r>
        <w:rPr>
          <w:color w:val="000000"/>
          <w:lang w:val="uk-UA"/>
        </w:rPr>
        <w:t>и</w:t>
      </w:r>
      <w:r w:rsidRPr="006A3935">
        <w:rPr>
          <w:color w:val="000000"/>
          <w:lang w:val="uk-UA"/>
        </w:rPr>
        <w:t xml:space="preserve"> судовим</w:t>
      </w:r>
      <w:r w:rsidR="00BB6660">
        <w:rPr>
          <w:color w:val="000000"/>
          <w:lang w:val="uk-UA"/>
        </w:rPr>
        <w:t>и</w:t>
      </w:r>
      <w:r w:rsidRPr="006A3935">
        <w:rPr>
          <w:color w:val="000000"/>
          <w:lang w:val="uk-UA"/>
        </w:rPr>
        <w:t xml:space="preserve"> рішенням</w:t>
      </w:r>
      <w:r w:rsidR="00BB6660">
        <w:rPr>
          <w:color w:val="000000"/>
          <w:lang w:val="uk-UA"/>
        </w:rPr>
        <w:t>и</w:t>
      </w:r>
      <w:r w:rsidRPr="006A3935">
        <w:rPr>
          <w:color w:val="000000"/>
          <w:lang w:val="uk-UA"/>
        </w:rPr>
        <w:t xml:space="preserve"> щодо стягнення коштів з </w:t>
      </w:r>
      <w:r w:rsidR="00BB6660">
        <w:rPr>
          <w:color w:val="000000"/>
          <w:lang w:val="uk-UA"/>
        </w:rPr>
        <w:t>У</w:t>
      </w:r>
      <w:r w:rsidR="00BB6660" w:rsidRPr="00BB6660">
        <w:rPr>
          <w:color w:val="000000"/>
          <w:lang w:val="uk-UA"/>
        </w:rPr>
        <w:t xml:space="preserve">правління комунального господарства та будівництва Павлоградської міської ради </w:t>
      </w:r>
      <w:r w:rsidRPr="006A3935">
        <w:rPr>
          <w:color w:val="000000"/>
          <w:lang w:val="uk-UA"/>
        </w:rPr>
        <w:t xml:space="preserve">складає </w:t>
      </w:r>
      <w:r w:rsidR="00BB6660">
        <w:rPr>
          <w:color w:val="000000"/>
          <w:lang w:val="uk-UA"/>
        </w:rPr>
        <w:t>429</w:t>
      </w:r>
      <w:r w:rsidR="007B047F">
        <w:rPr>
          <w:color w:val="000000"/>
          <w:lang w:val="uk-UA"/>
        </w:rPr>
        <w:t> </w:t>
      </w:r>
      <w:r w:rsidR="00BB6660">
        <w:rPr>
          <w:color w:val="000000"/>
          <w:lang w:val="uk-UA"/>
        </w:rPr>
        <w:t>285</w:t>
      </w:r>
      <w:r w:rsidR="007B047F">
        <w:rPr>
          <w:color w:val="000000"/>
          <w:lang w:val="uk-UA"/>
        </w:rPr>
        <w:t>,00</w:t>
      </w:r>
      <w:r w:rsidR="00BB6660">
        <w:rPr>
          <w:color w:val="000000"/>
          <w:lang w:val="uk-UA"/>
        </w:rPr>
        <w:t xml:space="preserve"> </w:t>
      </w:r>
      <w:r w:rsidRPr="006A3935">
        <w:rPr>
          <w:color w:val="000000"/>
          <w:lang w:val="uk-UA"/>
        </w:rPr>
        <w:t>грн. (</w:t>
      </w:r>
      <w:r w:rsidR="00BB6660">
        <w:rPr>
          <w:color w:val="000000"/>
          <w:lang w:val="uk-UA"/>
        </w:rPr>
        <w:t>чотириста двадцять дев’ять тисяч двісті вісімдесят п’ять</w:t>
      </w:r>
      <w:r w:rsidRPr="006A3935">
        <w:rPr>
          <w:color w:val="000000"/>
          <w:lang w:val="uk-UA"/>
        </w:rPr>
        <w:t xml:space="preserve"> грн. </w:t>
      </w:r>
      <w:r w:rsidR="00BB6660">
        <w:rPr>
          <w:color w:val="000000"/>
          <w:lang w:val="uk-UA"/>
        </w:rPr>
        <w:t xml:space="preserve">00 </w:t>
      </w:r>
      <w:r w:rsidRPr="006A3935">
        <w:rPr>
          <w:color w:val="000000"/>
          <w:lang w:val="uk-UA"/>
        </w:rPr>
        <w:t>коп.).</w:t>
      </w:r>
    </w:p>
    <w:p w:rsidR="00455290" w:rsidRPr="00CF7866" w:rsidRDefault="00455290" w:rsidP="00BC41B1">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rsidR="00455290" w:rsidRPr="00CF7866" w:rsidRDefault="00455290" w:rsidP="003E59D1">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w:t>
      </w:r>
      <w:r w:rsidRPr="00CF7866">
        <w:rPr>
          <w:lang w:val="uk-UA"/>
        </w:rPr>
        <w:lastRenderedPageBreak/>
        <w:t xml:space="preserve">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455290" w:rsidRPr="00CF7866" w:rsidRDefault="00455290" w:rsidP="003E59D1">
      <w:pPr>
        <w:pStyle w:val="af0"/>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sidR="00E83B0F">
        <w:rPr>
          <w:lang w:val="uk-UA"/>
        </w:rPr>
        <w:t xml:space="preserve"> </w:t>
      </w:r>
      <w:r w:rsidRPr="00191415">
        <w:rPr>
          <w:lang w:val="uk-UA"/>
        </w:rPr>
        <w:t>управління комунального господарства та будівництва Павлоградської міської ради,</w:t>
      </w:r>
      <w:r w:rsidR="00E83B0F">
        <w:rPr>
          <w:lang w:val="uk-UA"/>
        </w:rPr>
        <w:t xml:space="preserve"> </w:t>
      </w:r>
      <w:r w:rsidRPr="00CF7866">
        <w:rPr>
          <w:lang w:val="uk-UA"/>
        </w:rPr>
        <w:t>недопущення блокування рахунків боржників виникла необхідність у розробленні Програми.</w:t>
      </w:r>
    </w:p>
    <w:p w:rsidR="00455290" w:rsidRDefault="00455290" w:rsidP="003E59D1">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w:t>
      </w:r>
      <w:r w:rsidR="002A46F5">
        <w:rPr>
          <w:lang w:val="uk-UA"/>
        </w:rPr>
        <w:t>8</w:t>
      </w:r>
      <w:r w:rsidRPr="00CF7866">
        <w:rPr>
          <w:lang w:val="uk-UA"/>
        </w:rPr>
        <w:t xml:space="preserve"> року.</w:t>
      </w:r>
    </w:p>
    <w:p w:rsidR="002A46F5" w:rsidRPr="00CF7866" w:rsidRDefault="002A46F5" w:rsidP="003E59D1">
      <w:pPr>
        <w:pStyle w:val="af0"/>
        <w:jc w:val="both"/>
        <w:rPr>
          <w:lang w:val="uk-UA"/>
        </w:rPr>
      </w:pPr>
    </w:p>
    <w:p w:rsidR="00455290" w:rsidRDefault="00455290" w:rsidP="002A46F5">
      <w:pPr>
        <w:pStyle w:val="af0"/>
        <w:numPr>
          <w:ilvl w:val="0"/>
          <w:numId w:val="5"/>
        </w:numPr>
        <w:jc w:val="center"/>
        <w:rPr>
          <w:b/>
          <w:bCs/>
          <w:i/>
          <w:iCs/>
          <w:lang w:val="uk-UA"/>
        </w:rPr>
      </w:pPr>
      <w:r w:rsidRPr="00CF7866">
        <w:rPr>
          <w:b/>
          <w:bCs/>
          <w:i/>
          <w:iCs/>
          <w:lang w:val="uk-UA"/>
        </w:rPr>
        <w:t>ВИЗНАЧЕННЯ МЕТИ ПРОГРАМИ</w:t>
      </w:r>
    </w:p>
    <w:p w:rsidR="002A46F5" w:rsidRPr="00CF7866" w:rsidRDefault="002A46F5" w:rsidP="002A46F5">
      <w:pPr>
        <w:pStyle w:val="af0"/>
        <w:ind w:left="1080"/>
        <w:rPr>
          <w:b/>
          <w:bCs/>
          <w:i/>
          <w:iCs/>
          <w:lang w:val="uk-UA"/>
        </w:rPr>
      </w:pPr>
    </w:p>
    <w:p w:rsidR="002E1F90" w:rsidRDefault="00455290" w:rsidP="002874D7">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w:t>
      </w:r>
      <w:r w:rsidR="002A46F5">
        <w:rPr>
          <w:lang w:val="uk-UA"/>
        </w:rPr>
        <w:t>, виконавчих документів</w:t>
      </w:r>
      <w:r w:rsidRPr="00CF7866">
        <w:rPr>
          <w:lang w:val="uk-UA"/>
        </w:rPr>
        <w:t xml:space="preserve"> про стягнення коштів, боржниками по яких є відділи (управління) міської ради.</w:t>
      </w:r>
    </w:p>
    <w:p w:rsidR="002A46F5" w:rsidRDefault="002A46F5" w:rsidP="002874D7">
      <w:pPr>
        <w:pStyle w:val="af0"/>
        <w:ind w:firstLine="708"/>
        <w:jc w:val="both"/>
        <w:rPr>
          <w:lang w:val="uk-UA"/>
        </w:rPr>
      </w:pPr>
      <w:r>
        <w:rPr>
          <w:lang w:val="uk-UA"/>
        </w:rPr>
        <w:t>Наявність окремої програми запобігатиме настанню негативних наслідків щодо їх невиконання (блокування рахунків, обмеження господарської діяльності у зв’язку із блокуванням рахунків, виникнення кредиторської заборгованості по поточних видатках за надані послуги та придбані товари, накладення штрафів).</w:t>
      </w:r>
    </w:p>
    <w:p w:rsidR="002A46F5" w:rsidRDefault="002A46F5" w:rsidP="002874D7">
      <w:pPr>
        <w:pStyle w:val="af0"/>
        <w:ind w:firstLine="708"/>
        <w:jc w:val="both"/>
        <w:rPr>
          <w:lang w:val="uk-UA"/>
        </w:rPr>
      </w:pPr>
      <w:r>
        <w:rPr>
          <w:lang w:val="uk-UA"/>
        </w:rPr>
        <w:t xml:space="preserve">Зазначене </w:t>
      </w:r>
      <w:r w:rsidR="00C63910">
        <w:rPr>
          <w:lang w:val="uk-UA"/>
        </w:rPr>
        <w:t>сприятиме</w:t>
      </w:r>
      <w:r>
        <w:rPr>
          <w:lang w:val="uk-UA"/>
        </w:rPr>
        <w:t xml:space="preserve"> спрямуванн</w:t>
      </w:r>
      <w:r w:rsidR="00C63910">
        <w:rPr>
          <w:lang w:val="uk-UA"/>
        </w:rPr>
        <w:t>ю</w:t>
      </w:r>
      <w:r>
        <w:rPr>
          <w:lang w:val="uk-UA"/>
        </w:rPr>
        <w:t xml:space="preserve"> коштів громади на здійснення видатків за програмами, по яких розпорядник</w:t>
      </w:r>
      <w:r w:rsidR="00C63910">
        <w:rPr>
          <w:lang w:val="uk-UA"/>
        </w:rPr>
        <w:t>а</w:t>
      </w:r>
      <w:r>
        <w:rPr>
          <w:lang w:val="uk-UA"/>
        </w:rPr>
        <w:t>м</w:t>
      </w:r>
      <w:r w:rsidR="00C63910">
        <w:rPr>
          <w:lang w:val="uk-UA"/>
        </w:rPr>
        <w:t>и</w:t>
      </w:r>
      <w:r>
        <w:rPr>
          <w:lang w:val="uk-UA"/>
        </w:rPr>
        <w:t xml:space="preserve"> коштів та виконавц</w:t>
      </w:r>
      <w:r w:rsidR="00C63910">
        <w:rPr>
          <w:lang w:val="uk-UA"/>
        </w:rPr>
        <w:t>я</w:t>
      </w:r>
      <w:r>
        <w:rPr>
          <w:lang w:val="uk-UA"/>
        </w:rPr>
        <w:t>м</w:t>
      </w:r>
      <w:r w:rsidR="00C63910">
        <w:rPr>
          <w:lang w:val="uk-UA"/>
        </w:rPr>
        <w:t>и</w:t>
      </w:r>
      <w:r>
        <w:rPr>
          <w:lang w:val="uk-UA"/>
        </w:rPr>
        <w:t xml:space="preserve"> є виконавчі органи</w:t>
      </w:r>
      <w:r w:rsidR="000F4129">
        <w:rPr>
          <w:lang w:val="uk-UA"/>
        </w:rPr>
        <w:t xml:space="preserve"> Павлоградської міської ради</w:t>
      </w:r>
      <w:r>
        <w:rPr>
          <w:lang w:val="uk-UA"/>
        </w:rPr>
        <w:t>, комунальні підприємства</w:t>
      </w:r>
      <w:r w:rsidR="00C63910">
        <w:rPr>
          <w:lang w:val="uk-UA"/>
        </w:rPr>
        <w:t xml:space="preserve">. </w:t>
      </w:r>
    </w:p>
    <w:p w:rsidR="002A46F5" w:rsidRPr="002E1F90" w:rsidRDefault="002A46F5" w:rsidP="002874D7">
      <w:pPr>
        <w:pStyle w:val="af0"/>
        <w:ind w:firstLine="708"/>
        <w:jc w:val="both"/>
        <w:rPr>
          <w:lang w:val="uk-UA"/>
        </w:rPr>
      </w:pPr>
    </w:p>
    <w:p w:rsidR="00455290" w:rsidRPr="00CF7866" w:rsidRDefault="00455290" w:rsidP="003E59D1">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rsidR="00B16365" w:rsidRPr="00CF7866" w:rsidRDefault="00B16365" w:rsidP="00E04E4F">
      <w:pPr>
        <w:pStyle w:val="af0"/>
        <w:jc w:val="center"/>
        <w:rPr>
          <w:b/>
          <w:bCs/>
          <w:i/>
          <w:iCs/>
          <w:lang w:val="uk-UA"/>
        </w:rPr>
      </w:pPr>
    </w:p>
    <w:p w:rsidR="00B16365" w:rsidRDefault="00B16365" w:rsidP="00D158D0">
      <w:pPr>
        <w:pStyle w:val="af0"/>
        <w:ind w:firstLine="708"/>
        <w:jc w:val="both"/>
        <w:rPr>
          <w:lang w:val="uk-UA"/>
        </w:rPr>
      </w:pPr>
      <w:r>
        <w:rPr>
          <w:lang w:val="uk-UA"/>
        </w:rPr>
        <w:t xml:space="preserve">Відповідно до Постанови Кабінету Міністрів України від 03.08.2011 року № 845 </w:t>
      </w:r>
      <w:r w:rsidRPr="00B16365">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стягувачі, на користь яких прийняті рішення про стягнення коштів з рахунків боржника, подають до органу Казначейства, в якому обслуговується боржник (відкриті рахунки), або за його місцезнаходженням документи, зазначені у пункті 6 Порядку виконання рішень про стягнення коштів державного та місцевих бюджетів (далі – Порядок).</w:t>
      </w:r>
      <w:r w:rsidR="00D158D0">
        <w:rPr>
          <w:lang w:val="uk-UA"/>
        </w:rPr>
        <w:t xml:space="preserve"> </w:t>
      </w:r>
      <w:r>
        <w:rPr>
          <w:lang w:val="uk-UA"/>
        </w:rPr>
        <w:t xml:space="preserve">Безспірне списання коштів з рахунку боржника здійснюється в </w:t>
      </w:r>
      <w:r w:rsidR="00D158D0">
        <w:rPr>
          <w:lang w:val="uk-UA"/>
        </w:rPr>
        <w:t>першочерговому</w:t>
      </w:r>
      <w:r>
        <w:rPr>
          <w:lang w:val="uk-UA"/>
        </w:rPr>
        <w:t xml:space="preserve"> порядку.</w:t>
      </w:r>
    </w:p>
    <w:p w:rsidR="00B16365" w:rsidRDefault="00B16365" w:rsidP="00B16365">
      <w:pPr>
        <w:pStyle w:val="af0"/>
        <w:ind w:firstLine="708"/>
        <w:jc w:val="both"/>
        <w:rPr>
          <w:lang w:val="uk-UA"/>
        </w:rPr>
      </w:pPr>
      <w:r>
        <w:rPr>
          <w:lang w:val="uk-UA"/>
        </w:rPr>
        <w:t xml:space="preserve">У разі наявності у боржника або головного розпорядника бюджетних коштів окремої бюджетної програми для забезпечення виконання рішень суду, безспірне списання коштів здійснюється лише </w:t>
      </w:r>
      <w:r w:rsidR="00C63910">
        <w:rPr>
          <w:lang w:val="uk-UA"/>
        </w:rPr>
        <w:t xml:space="preserve">за вказаною </w:t>
      </w:r>
      <w:r>
        <w:rPr>
          <w:lang w:val="uk-UA"/>
        </w:rPr>
        <w:t>Програмою. При цьому положення пунктів</w:t>
      </w:r>
      <w:r w:rsidR="00D158D0">
        <w:rPr>
          <w:lang w:val="uk-UA"/>
        </w:rPr>
        <w:t xml:space="preserve"> 28-34 Порядку застосовується лише щодо Програми.</w:t>
      </w:r>
    </w:p>
    <w:p w:rsidR="00D158D0" w:rsidRPr="00CF7866" w:rsidRDefault="00D158D0" w:rsidP="00B16365">
      <w:pPr>
        <w:pStyle w:val="af0"/>
        <w:ind w:firstLine="708"/>
        <w:jc w:val="both"/>
        <w:rPr>
          <w:lang w:val="uk-UA"/>
        </w:rPr>
      </w:pPr>
    </w:p>
    <w:p w:rsidR="00455290" w:rsidRDefault="00455290" w:rsidP="00D158D0">
      <w:pPr>
        <w:pStyle w:val="af0"/>
        <w:numPr>
          <w:ilvl w:val="0"/>
          <w:numId w:val="5"/>
        </w:numPr>
        <w:jc w:val="center"/>
        <w:rPr>
          <w:b/>
          <w:bCs/>
          <w:i/>
          <w:iCs/>
          <w:lang w:val="uk-UA"/>
        </w:rPr>
      </w:pPr>
      <w:r w:rsidRPr="00CF7866">
        <w:rPr>
          <w:b/>
          <w:bCs/>
          <w:i/>
          <w:iCs/>
          <w:lang w:val="uk-UA"/>
        </w:rPr>
        <w:lastRenderedPageBreak/>
        <w:t>ОЧІКУВАНІ РЕЗУЛЬТАТИ ВИКОНАННЯ ПРОГРАМИ</w:t>
      </w:r>
    </w:p>
    <w:p w:rsidR="00D158D0" w:rsidRPr="00CF7866" w:rsidRDefault="00D158D0" w:rsidP="00D158D0">
      <w:pPr>
        <w:pStyle w:val="af0"/>
        <w:ind w:left="1080"/>
        <w:rPr>
          <w:b/>
          <w:bCs/>
          <w:i/>
          <w:iCs/>
          <w:lang w:val="uk-UA"/>
        </w:rPr>
      </w:pPr>
    </w:p>
    <w:p w:rsidR="00455290" w:rsidRPr="00CF7866" w:rsidRDefault="0087350B" w:rsidP="0087350B">
      <w:pPr>
        <w:pStyle w:val="af0"/>
        <w:ind w:firstLine="708"/>
        <w:jc w:val="both"/>
        <w:rPr>
          <w:lang w:val="uk-UA"/>
        </w:rPr>
      </w:pPr>
      <w:r>
        <w:rPr>
          <w:lang w:val="uk-UA"/>
        </w:rPr>
        <w:t>Наявність окремої програми для забезпечення виконання судових рішень та виконавчих документів, передбаченої Постановою Кабінету Міністрів України від 03.08.2011 року № 845 «</w:t>
      </w:r>
      <w:r w:rsidRPr="0087350B">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забезпечить виконання судових рішень та виконавчих документів, а також виконання заходів, передбачених міськими програмами, прийнятими для забезпечення життєво необхідних потреб Павлоградської міської територіальної громади. Безспірне списання коштів із рахунків Павлоградської міської ради та її виконавчих органів застосовується лише щодо Програми. </w:t>
      </w:r>
    </w:p>
    <w:p w:rsidR="00455290" w:rsidRPr="00CF7866" w:rsidRDefault="00455290" w:rsidP="003E59D1">
      <w:pPr>
        <w:pStyle w:val="af0"/>
        <w:jc w:val="both"/>
        <w:rPr>
          <w:lang w:val="uk-UA"/>
        </w:rPr>
      </w:pPr>
      <w:r w:rsidRPr="00CF7866">
        <w:rPr>
          <w:lang w:val="uk-UA"/>
        </w:rPr>
        <w:t xml:space="preserve">          </w:t>
      </w:r>
    </w:p>
    <w:p w:rsidR="00455290" w:rsidRDefault="00455290" w:rsidP="00D158D0">
      <w:pPr>
        <w:pStyle w:val="af0"/>
        <w:numPr>
          <w:ilvl w:val="0"/>
          <w:numId w:val="5"/>
        </w:numPr>
        <w:jc w:val="center"/>
        <w:rPr>
          <w:b/>
          <w:bCs/>
          <w:i/>
          <w:iCs/>
          <w:lang w:val="uk-UA"/>
        </w:rPr>
      </w:pPr>
      <w:r w:rsidRPr="00CF7866">
        <w:rPr>
          <w:b/>
          <w:bCs/>
          <w:i/>
          <w:iCs/>
          <w:lang w:val="uk-UA"/>
        </w:rPr>
        <w:t>ФІНАНСОВЕ ЗАБЕЗПЕЧЕННЯ ПРОГРАМИ</w:t>
      </w:r>
    </w:p>
    <w:p w:rsidR="00D158D0" w:rsidRPr="00CF7866" w:rsidRDefault="00D158D0" w:rsidP="00D158D0">
      <w:pPr>
        <w:pStyle w:val="af0"/>
        <w:ind w:left="1080"/>
        <w:rPr>
          <w:b/>
          <w:bCs/>
          <w:i/>
          <w:iCs/>
          <w:lang w:val="uk-UA"/>
        </w:rPr>
      </w:pPr>
    </w:p>
    <w:p w:rsidR="00455290" w:rsidRPr="00CF7866" w:rsidRDefault="00455290" w:rsidP="003D1AEF">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r w:rsidR="00C63910">
        <w:rPr>
          <w:lang w:val="uk-UA"/>
        </w:rPr>
        <w:t xml:space="preserve"> згідно додатку</w:t>
      </w:r>
      <w:r w:rsidRPr="00CF7866">
        <w:rPr>
          <w:lang w:val="uk-UA"/>
        </w:rPr>
        <w:t>.</w:t>
      </w:r>
    </w:p>
    <w:p w:rsidR="00825497" w:rsidRDefault="00825497" w:rsidP="003E59D1">
      <w:pPr>
        <w:pStyle w:val="af0"/>
        <w:jc w:val="both"/>
        <w:rPr>
          <w:b/>
          <w:bCs/>
          <w:i/>
          <w:iCs/>
          <w:lang w:val="uk-UA"/>
        </w:rPr>
      </w:pPr>
    </w:p>
    <w:p w:rsidR="00825497" w:rsidRPr="00CF7866" w:rsidRDefault="00825497" w:rsidP="003E59D1">
      <w:pPr>
        <w:pStyle w:val="af0"/>
        <w:jc w:val="both"/>
        <w:rPr>
          <w:b/>
          <w:bCs/>
          <w:i/>
          <w:iCs/>
          <w:lang w:val="uk-UA"/>
        </w:rPr>
      </w:pPr>
    </w:p>
    <w:p w:rsidR="00455290" w:rsidRPr="00CF7866" w:rsidRDefault="00455290" w:rsidP="00E04E4F">
      <w:pPr>
        <w:pStyle w:val="af0"/>
        <w:jc w:val="center"/>
        <w:rPr>
          <w:b/>
          <w:bCs/>
          <w:i/>
          <w:iCs/>
          <w:lang w:val="uk-UA"/>
        </w:rPr>
      </w:pPr>
      <w:r w:rsidRPr="00CF7866">
        <w:rPr>
          <w:b/>
          <w:bCs/>
          <w:i/>
          <w:iCs/>
          <w:lang w:val="en-US"/>
        </w:rPr>
        <w:t>VI</w:t>
      </w:r>
      <w:r w:rsidRPr="00CF7866">
        <w:rPr>
          <w:b/>
          <w:bCs/>
          <w:i/>
          <w:iCs/>
          <w:lang w:val="uk-UA"/>
        </w:rPr>
        <w:t>І. РЕСУРСНЕ ЗАБЕЗПЕЧЕННЯ ПРОГРАМИ</w:t>
      </w:r>
    </w:p>
    <w:p w:rsidR="00455290" w:rsidRPr="00CF7866" w:rsidRDefault="00455290" w:rsidP="00B2032D">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4"/>
        <w:gridCol w:w="1094"/>
        <w:gridCol w:w="1275"/>
        <w:gridCol w:w="1134"/>
        <w:gridCol w:w="1276"/>
        <w:gridCol w:w="1418"/>
        <w:gridCol w:w="1559"/>
      </w:tblGrid>
      <w:tr w:rsidR="00455290" w:rsidRPr="00CF7866" w:rsidTr="002874D7">
        <w:tc>
          <w:tcPr>
            <w:tcW w:w="2054" w:type="dxa"/>
            <w:vMerge w:val="restart"/>
          </w:tcPr>
          <w:p w:rsidR="00455290" w:rsidRPr="00CF7866" w:rsidRDefault="00455290" w:rsidP="003E59D1">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rsidR="00455290" w:rsidRPr="00CF7866" w:rsidRDefault="00455290" w:rsidP="00274D1C">
            <w:pPr>
              <w:pStyle w:val="af0"/>
              <w:jc w:val="center"/>
              <w:rPr>
                <w:b/>
                <w:bCs/>
                <w:sz w:val="24"/>
                <w:szCs w:val="24"/>
                <w:u w:val="single"/>
                <w:lang w:val="uk-UA"/>
              </w:rPr>
            </w:pPr>
            <w:r w:rsidRPr="00CF7866">
              <w:rPr>
                <w:sz w:val="24"/>
                <w:szCs w:val="24"/>
                <w:lang w:val="uk-UA"/>
              </w:rPr>
              <w:t>Етапи  виконання Програми</w:t>
            </w:r>
          </w:p>
        </w:tc>
      </w:tr>
      <w:tr w:rsidR="00455290" w:rsidRPr="00CF7866" w:rsidTr="00825497">
        <w:tc>
          <w:tcPr>
            <w:tcW w:w="2054" w:type="dxa"/>
            <w:vMerge/>
          </w:tcPr>
          <w:p w:rsidR="00455290" w:rsidRPr="00CF7866" w:rsidRDefault="00455290" w:rsidP="003E59D1">
            <w:pPr>
              <w:pStyle w:val="af0"/>
              <w:jc w:val="both"/>
              <w:rPr>
                <w:sz w:val="24"/>
                <w:szCs w:val="24"/>
                <w:lang w:val="uk-UA"/>
              </w:rPr>
            </w:pPr>
          </w:p>
        </w:tc>
        <w:tc>
          <w:tcPr>
            <w:tcW w:w="1094"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4</w:t>
            </w:r>
            <w:r w:rsidRPr="00CF7866">
              <w:rPr>
                <w:sz w:val="24"/>
                <w:szCs w:val="24"/>
                <w:lang w:val="uk-UA"/>
              </w:rPr>
              <w:t xml:space="preserve"> рік</w:t>
            </w:r>
          </w:p>
          <w:p w:rsidR="00455290" w:rsidRPr="00CF7866" w:rsidRDefault="00455290" w:rsidP="00274D1C">
            <w:pPr>
              <w:pStyle w:val="af0"/>
              <w:jc w:val="center"/>
              <w:rPr>
                <w:sz w:val="24"/>
                <w:szCs w:val="24"/>
                <w:lang w:val="uk-UA"/>
              </w:rPr>
            </w:pPr>
          </w:p>
        </w:tc>
        <w:tc>
          <w:tcPr>
            <w:tcW w:w="1275"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5</w:t>
            </w:r>
            <w:r w:rsidRPr="00CF7866">
              <w:rPr>
                <w:sz w:val="24"/>
                <w:szCs w:val="24"/>
                <w:lang w:val="uk-UA"/>
              </w:rPr>
              <w:t xml:space="preserve"> рік</w:t>
            </w:r>
          </w:p>
          <w:p w:rsidR="00455290" w:rsidRPr="00CF7866" w:rsidRDefault="00455290" w:rsidP="00274D1C">
            <w:pPr>
              <w:pStyle w:val="af0"/>
              <w:jc w:val="center"/>
              <w:rPr>
                <w:i/>
                <w:iCs/>
                <w:sz w:val="24"/>
                <w:szCs w:val="24"/>
                <w:lang w:val="uk-UA"/>
              </w:rPr>
            </w:pPr>
          </w:p>
        </w:tc>
        <w:tc>
          <w:tcPr>
            <w:tcW w:w="1134" w:type="dxa"/>
          </w:tcPr>
          <w:p w:rsidR="00455290" w:rsidRPr="00CF7866" w:rsidRDefault="00455290" w:rsidP="00274D1C">
            <w:pPr>
              <w:pStyle w:val="af0"/>
              <w:jc w:val="center"/>
              <w:rPr>
                <w:i/>
                <w:iCs/>
                <w:sz w:val="24"/>
                <w:szCs w:val="24"/>
                <w:lang w:val="uk-UA"/>
              </w:rPr>
            </w:pPr>
            <w:r w:rsidRPr="00CF7866">
              <w:rPr>
                <w:sz w:val="24"/>
                <w:szCs w:val="24"/>
                <w:lang w:val="uk-UA"/>
              </w:rPr>
              <w:t>202</w:t>
            </w:r>
            <w:r w:rsidR="001765BC">
              <w:rPr>
                <w:sz w:val="24"/>
                <w:szCs w:val="24"/>
                <w:lang w:val="uk-UA"/>
              </w:rPr>
              <w:t>6</w:t>
            </w:r>
            <w:r w:rsidRPr="00CF7866">
              <w:rPr>
                <w:sz w:val="24"/>
                <w:szCs w:val="24"/>
                <w:lang w:val="uk-UA"/>
              </w:rPr>
              <w:t xml:space="preserve"> рік</w:t>
            </w:r>
          </w:p>
          <w:p w:rsidR="00455290" w:rsidRPr="00CF7866" w:rsidRDefault="00455290" w:rsidP="00274D1C">
            <w:pPr>
              <w:pStyle w:val="af0"/>
              <w:jc w:val="center"/>
              <w:rPr>
                <w:sz w:val="24"/>
                <w:szCs w:val="24"/>
                <w:lang w:val="uk-UA"/>
              </w:rPr>
            </w:pPr>
          </w:p>
        </w:tc>
        <w:tc>
          <w:tcPr>
            <w:tcW w:w="1276"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7</w:t>
            </w:r>
            <w:r w:rsidRPr="00CF7866">
              <w:rPr>
                <w:sz w:val="24"/>
                <w:szCs w:val="24"/>
                <w:lang w:val="uk-UA"/>
              </w:rPr>
              <w:t xml:space="preserve"> рік</w:t>
            </w:r>
          </w:p>
          <w:p w:rsidR="00455290" w:rsidRPr="00CF7866" w:rsidRDefault="00455290" w:rsidP="00274D1C">
            <w:pPr>
              <w:pStyle w:val="af0"/>
              <w:jc w:val="center"/>
              <w:rPr>
                <w:sz w:val="24"/>
                <w:szCs w:val="24"/>
                <w:lang w:val="uk-UA"/>
              </w:rPr>
            </w:pPr>
          </w:p>
        </w:tc>
        <w:tc>
          <w:tcPr>
            <w:tcW w:w="1418"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 xml:space="preserve">8 </w:t>
            </w:r>
            <w:r w:rsidRPr="00CF7866">
              <w:rPr>
                <w:sz w:val="24"/>
                <w:szCs w:val="24"/>
                <w:lang w:val="uk-UA"/>
              </w:rPr>
              <w:t>рік</w:t>
            </w:r>
          </w:p>
          <w:p w:rsidR="00455290" w:rsidRPr="00CF7866" w:rsidRDefault="00455290" w:rsidP="00274D1C">
            <w:pPr>
              <w:pStyle w:val="af0"/>
              <w:jc w:val="center"/>
              <w:rPr>
                <w:sz w:val="24"/>
                <w:szCs w:val="24"/>
                <w:lang w:val="uk-UA"/>
              </w:rPr>
            </w:pPr>
          </w:p>
        </w:tc>
        <w:tc>
          <w:tcPr>
            <w:tcW w:w="1559" w:type="dxa"/>
          </w:tcPr>
          <w:p w:rsidR="00455290" w:rsidRPr="00CF7866" w:rsidRDefault="00455290" w:rsidP="00274D1C">
            <w:pPr>
              <w:pStyle w:val="af0"/>
              <w:jc w:val="center"/>
              <w:rPr>
                <w:sz w:val="24"/>
                <w:szCs w:val="24"/>
                <w:lang w:val="uk-UA"/>
              </w:rPr>
            </w:pPr>
            <w:r w:rsidRPr="00CF7866">
              <w:rPr>
                <w:sz w:val="24"/>
                <w:szCs w:val="24"/>
                <w:lang w:val="uk-UA"/>
              </w:rPr>
              <w:t>ВСЬОГО</w:t>
            </w:r>
          </w:p>
        </w:tc>
      </w:tr>
      <w:tr w:rsidR="00455290" w:rsidRPr="00CF7866" w:rsidTr="00825497">
        <w:tc>
          <w:tcPr>
            <w:tcW w:w="2054" w:type="dxa"/>
          </w:tcPr>
          <w:p w:rsidR="00455290" w:rsidRPr="00CF7866" w:rsidRDefault="00455290" w:rsidP="00274D1C">
            <w:pPr>
              <w:pStyle w:val="af0"/>
              <w:jc w:val="center"/>
              <w:rPr>
                <w:sz w:val="24"/>
                <w:szCs w:val="24"/>
                <w:lang w:val="uk-UA"/>
              </w:rPr>
            </w:pPr>
            <w:r w:rsidRPr="00CF7866">
              <w:rPr>
                <w:sz w:val="24"/>
                <w:szCs w:val="24"/>
                <w:lang w:val="uk-UA"/>
              </w:rPr>
              <w:t>1</w:t>
            </w:r>
          </w:p>
        </w:tc>
        <w:tc>
          <w:tcPr>
            <w:tcW w:w="1094" w:type="dxa"/>
          </w:tcPr>
          <w:p w:rsidR="00455290" w:rsidRPr="00CF7866" w:rsidRDefault="00455290" w:rsidP="00274D1C">
            <w:pPr>
              <w:pStyle w:val="af0"/>
              <w:jc w:val="center"/>
              <w:rPr>
                <w:sz w:val="24"/>
                <w:szCs w:val="24"/>
                <w:lang w:val="uk-UA"/>
              </w:rPr>
            </w:pPr>
            <w:r w:rsidRPr="00CF7866">
              <w:rPr>
                <w:sz w:val="24"/>
                <w:szCs w:val="24"/>
                <w:lang w:val="uk-UA"/>
              </w:rPr>
              <w:t>2</w:t>
            </w:r>
          </w:p>
        </w:tc>
        <w:tc>
          <w:tcPr>
            <w:tcW w:w="1275" w:type="dxa"/>
          </w:tcPr>
          <w:p w:rsidR="00455290" w:rsidRPr="00CF7866" w:rsidRDefault="00455290" w:rsidP="00274D1C">
            <w:pPr>
              <w:pStyle w:val="af0"/>
              <w:jc w:val="center"/>
              <w:rPr>
                <w:sz w:val="24"/>
                <w:szCs w:val="24"/>
                <w:lang w:val="uk-UA"/>
              </w:rPr>
            </w:pPr>
            <w:r w:rsidRPr="00CF7866">
              <w:rPr>
                <w:sz w:val="24"/>
                <w:szCs w:val="24"/>
                <w:lang w:val="uk-UA"/>
              </w:rPr>
              <w:t>3</w:t>
            </w:r>
          </w:p>
        </w:tc>
        <w:tc>
          <w:tcPr>
            <w:tcW w:w="1134" w:type="dxa"/>
          </w:tcPr>
          <w:p w:rsidR="00455290" w:rsidRPr="00CF7866" w:rsidRDefault="00455290" w:rsidP="00274D1C">
            <w:pPr>
              <w:pStyle w:val="af0"/>
              <w:jc w:val="center"/>
              <w:rPr>
                <w:sz w:val="24"/>
                <w:szCs w:val="24"/>
                <w:lang w:val="uk-UA"/>
              </w:rPr>
            </w:pPr>
            <w:r w:rsidRPr="00CF7866">
              <w:rPr>
                <w:sz w:val="24"/>
                <w:szCs w:val="24"/>
                <w:lang w:val="uk-UA"/>
              </w:rPr>
              <w:t>4</w:t>
            </w:r>
          </w:p>
        </w:tc>
        <w:tc>
          <w:tcPr>
            <w:tcW w:w="1276" w:type="dxa"/>
          </w:tcPr>
          <w:p w:rsidR="00455290" w:rsidRPr="00CF7866" w:rsidRDefault="00455290" w:rsidP="00274D1C">
            <w:pPr>
              <w:pStyle w:val="af0"/>
              <w:jc w:val="center"/>
              <w:rPr>
                <w:sz w:val="24"/>
                <w:szCs w:val="24"/>
                <w:lang w:val="uk-UA"/>
              </w:rPr>
            </w:pPr>
            <w:r w:rsidRPr="00CF7866">
              <w:rPr>
                <w:sz w:val="24"/>
                <w:szCs w:val="24"/>
                <w:lang w:val="uk-UA"/>
              </w:rPr>
              <w:t>5</w:t>
            </w:r>
          </w:p>
        </w:tc>
        <w:tc>
          <w:tcPr>
            <w:tcW w:w="1418" w:type="dxa"/>
          </w:tcPr>
          <w:p w:rsidR="00455290" w:rsidRPr="00CF7866" w:rsidRDefault="00455290" w:rsidP="00274D1C">
            <w:pPr>
              <w:pStyle w:val="af0"/>
              <w:jc w:val="center"/>
              <w:rPr>
                <w:sz w:val="24"/>
                <w:szCs w:val="24"/>
                <w:lang w:val="uk-UA"/>
              </w:rPr>
            </w:pPr>
            <w:r w:rsidRPr="00CF7866">
              <w:rPr>
                <w:sz w:val="24"/>
                <w:szCs w:val="24"/>
                <w:lang w:val="uk-UA"/>
              </w:rPr>
              <w:t>6</w:t>
            </w:r>
          </w:p>
        </w:tc>
        <w:tc>
          <w:tcPr>
            <w:tcW w:w="1559" w:type="dxa"/>
          </w:tcPr>
          <w:p w:rsidR="00455290" w:rsidRPr="00CF7866" w:rsidRDefault="00455290" w:rsidP="00274D1C">
            <w:pPr>
              <w:pStyle w:val="af0"/>
              <w:jc w:val="center"/>
              <w:rPr>
                <w:sz w:val="24"/>
                <w:szCs w:val="24"/>
                <w:lang w:val="uk-UA"/>
              </w:rPr>
            </w:pPr>
            <w:r w:rsidRPr="00CF7866">
              <w:rPr>
                <w:sz w:val="24"/>
                <w:szCs w:val="24"/>
                <w:lang w:val="uk-UA"/>
              </w:rPr>
              <w:t>7</w:t>
            </w:r>
          </w:p>
        </w:tc>
      </w:tr>
      <w:tr w:rsidR="006573A4" w:rsidRPr="00CF7866" w:rsidTr="00825497">
        <w:tc>
          <w:tcPr>
            <w:tcW w:w="2054" w:type="dxa"/>
          </w:tcPr>
          <w:p w:rsidR="006573A4" w:rsidRPr="00BB6621" w:rsidRDefault="006573A4" w:rsidP="006573A4">
            <w:pPr>
              <w:pStyle w:val="af0"/>
              <w:jc w:val="both"/>
              <w:rPr>
                <w:sz w:val="20"/>
                <w:szCs w:val="20"/>
                <w:lang w:val="uk-UA"/>
              </w:rPr>
            </w:pPr>
            <w:r w:rsidRPr="00BB6621">
              <w:rPr>
                <w:sz w:val="20"/>
                <w:szCs w:val="20"/>
                <w:lang w:val="uk-UA"/>
              </w:rPr>
              <w:t xml:space="preserve">ВСЬОГО </w:t>
            </w:r>
          </w:p>
        </w:tc>
        <w:tc>
          <w:tcPr>
            <w:tcW w:w="1094" w:type="dxa"/>
          </w:tcPr>
          <w:p w:rsidR="006573A4" w:rsidRPr="006573A4" w:rsidRDefault="006573A4" w:rsidP="006573A4">
            <w:pPr>
              <w:pStyle w:val="af0"/>
              <w:jc w:val="center"/>
              <w:rPr>
                <w:sz w:val="24"/>
                <w:szCs w:val="24"/>
                <w:lang w:val="uk-UA"/>
              </w:rPr>
            </w:pPr>
            <w:r w:rsidRPr="006573A4">
              <w:rPr>
                <w:sz w:val="24"/>
                <w:szCs w:val="24"/>
                <w:lang w:val="uk-UA"/>
              </w:rPr>
              <w:t>-</w:t>
            </w:r>
          </w:p>
        </w:tc>
        <w:tc>
          <w:tcPr>
            <w:tcW w:w="1275" w:type="dxa"/>
          </w:tcPr>
          <w:p w:rsidR="006573A4" w:rsidRPr="0053799A" w:rsidRDefault="0053799A" w:rsidP="006573A4">
            <w:pPr>
              <w:pStyle w:val="af0"/>
              <w:jc w:val="center"/>
              <w:rPr>
                <w:sz w:val="24"/>
                <w:szCs w:val="24"/>
                <w:lang w:val="uk-UA"/>
              </w:rPr>
            </w:pPr>
            <w:r w:rsidRPr="0053799A">
              <w:rPr>
                <w:sz w:val="24"/>
                <w:szCs w:val="24"/>
                <w:lang w:val="uk-UA"/>
              </w:rPr>
              <w:t>254 850</w:t>
            </w:r>
          </w:p>
        </w:tc>
        <w:tc>
          <w:tcPr>
            <w:tcW w:w="1134" w:type="dxa"/>
          </w:tcPr>
          <w:p w:rsidR="006573A4" w:rsidRPr="0053799A" w:rsidRDefault="006573A4" w:rsidP="006573A4">
            <w:pPr>
              <w:pStyle w:val="af0"/>
              <w:jc w:val="center"/>
              <w:rPr>
                <w:sz w:val="24"/>
                <w:szCs w:val="24"/>
                <w:lang w:val="uk-UA"/>
              </w:rPr>
            </w:pPr>
            <w:r w:rsidRPr="0053799A">
              <w:rPr>
                <w:sz w:val="24"/>
                <w:szCs w:val="24"/>
                <w:lang w:val="uk-UA"/>
              </w:rPr>
              <w:t>260 280</w:t>
            </w:r>
          </w:p>
        </w:tc>
        <w:tc>
          <w:tcPr>
            <w:tcW w:w="1276" w:type="dxa"/>
          </w:tcPr>
          <w:p w:rsidR="006573A4" w:rsidRPr="0053799A" w:rsidRDefault="006573A4" w:rsidP="006573A4">
            <w:pPr>
              <w:pStyle w:val="af0"/>
              <w:jc w:val="center"/>
              <w:rPr>
                <w:sz w:val="24"/>
                <w:szCs w:val="24"/>
                <w:lang w:val="uk-UA"/>
              </w:rPr>
            </w:pPr>
            <w:r w:rsidRPr="0053799A">
              <w:rPr>
                <w:sz w:val="24"/>
                <w:szCs w:val="24"/>
                <w:lang w:val="uk-UA"/>
              </w:rPr>
              <w:t>265 103</w:t>
            </w:r>
          </w:p>
        </w:tc>
        <w:tc>
          <w:tcPr>
            <w:tcW w:w="1418" w:type="dxa"/>
          </w:tcPr>
          <w:p w:rsidR="006573A4" w:rsidRPr="0053799A" w:rsidRDefault="006573A4" w:rsidP="006573A4">
            <w:pPr>
              <w:pStyle w:val="af0"/>
              <w:jc w:val="center"/>
              <w:rPr>
                <w:sz w:val="24"/>
                <w:szCs w:val="24"/>
                <w:lang w:val="uk-UA"/>
              </w:rPr>
            </w:pPr>
            <w:r w:rsidRPr="0053799A">
              <w:rPr>
                <w:sz w:val="24"/>
                <w:szCs w:val="24"/>
                <w:lang w:val="uk-UA"/>
              </w:rPr>
              <w:t>3 382 240</w:t>
            </w:r>
          </w:p>
        </w:tc>
        <w:tc>
          <w:tcPr>
            <w:tcW w:w="1559" w:type="dxa"/>
          </w:tcPr>
          <w:p w:rsidR="006573A4" w:rsidRPr="0053799A" w:rsidRDefault="0053799A" w:rsidP="00B76482">
            <w:pPr>
              <w:pStyle w:val="af0"/>
              <w:jc w:val="center"/>
              <w:rPr>
                <w:sz w:val="24"/>
                <w:szCs w:val="24"/>
                <w:lang w:val="en-US"/>
              </w:rPr>
            </w:pPr>
            <w:r w:rsidRPr="0053799A">
              <w:rPr>
                <w:sz w:val="24"/>
                <w:szCs w:val="24"/>
                <w:lang w:val="uk-UA"/>
              </w:rPr>
              <w:t>4 162 473</w:t>
            </w:r>
          </w:p>
        </w:tc>
      </w:tr>
      <w:tr w:rsidR="002874D7" w:rsidRPr="00CF7866" w:rsidTr="00825497">
        <w:trPr>
          <w:trHeight w:val="449"/>
        </w:trPr>
        <w:tc>
          <w:tcPr>
            <w:tcW w:w="2054" w:type="dxa"/>
          </w:tcPr>
          <w:p w:rsidR="002874D7" w:rsidRPr="00BB6621" w:rsidRDefault="002874D7" w:rsidP="002874D7">
            <w:pPr>
              <w:pStyle w:val="af0"/>
              <w:jc w:val="both"/>
              <w:rPr>
                <w:sz w:val="20"/>
                <w:szCs w:val="20"/>
                <w:lang w:val="uk-UA"/>
              </w:rPr>
            </w:pPr>
            <w:r w:rsidRPr="00BB6621">
              <w:rPr>
                <w:sz w:val="20"/>
                <w:szCs w:val="20"/>
                <w:lang w:val="uk-UA"/>
              </w:rPr>
              <w:t>Державний бюджет</w:t>
            </w:r>
          </w:p>
        </w:tc>
        <w:tc>
          <w:tcPr>
            <w:tcW w:w="1094" w:type="dxa"/>
          </w:tcPr>
          <w:p w:rsidR="002874D7" w:rsidRPr="006573A4" w:rsidRDefault="002874D7" w:rsidP="00274D1C">
            <w:pPr>
              <w:pStyle w:val="af0"/>
              <w:jc w:val="center"/>
              <w:rPr>
                <w:sz w:val="24"/>
                <w:szCs w:val="24"/>
                <w:lang w:val="uk-UA"/>
              </w:rPr>
            </w:pPr>
            <w:r w:rsidRPr="006573A4">
              <w:rPr>
                <w:sz w:val="24"/>
                <w:szCs w:val="24"/>
                <w:lang w:val="uk-UA"/>
              </w:rPr>
              <w:t>-</w:t>
            </w:r>
          </w:p>
        </w:tc>
        <w:tc>
          <w:tcPr>
            <w:tcW w:w="1275" w:type="dxa"/>
          </w:tcPr>
          <w:p w:rsidR="002874D7" w:rsidRPr="0053799A" w:rsidRDefault="002874D7" w:rsidP="00274D1C">
            <w:pPr>
              <w:pStyle w:val="af0"/>
              <w:jc w:val="center"/>
              <w:rPr>
                <w:sz w:val="24"/>
                <w:szCs w:val="24"/>
                <w:lang w:val="uk-UA"/>
              </w:rPr>
            </w:pPr>
            <w:r w:rsidRPr="0053799A">
              <w:rPr>
                <w:sz w:val="24"/>
                <w:szCs w:val="24"/>
                <w:lang w:val="uk-UA"/>
              </w:rPr>
              <w:t>-</w:t>
            </w:r>
          </w:p>
        </w:tc>
        <w:tc>
          <w:tcPr>
            <w:tcW w:w="1134" w:type="dxa"/>
          </w:tcPr>
          <w:p w:rsidR="002874D7" w:rsidRPr="0053799A" w:rsidRDefault="002874D7" w:rsidP="00274D1C">
            <w:pPr>
              <w:pStyle w:val="af0"/>
              <w:jc w:val="center"/>
              <w:rPr>
                <w:sz w:val="24"/>
                <w:szCs w:val="24"/>
                <w:lang w:val="uk-UA"/>
              </w:rPr>
            </w:pPr>
            <w:r w:rsidRPr="0053799A">
              <w:rPr>
                <w:sz w:val="24"/>
                <w:szCs w:val="24"/>
                <w:lang w:val="uk-UA"/>
              </w:rPr>
              <w:t>-</w:t>
            </w:r>
          </w:p>
        </w:tc>
        <w:tc>
          <w:tcPr>
            <w:tcW w:w="1276" w:type="dxa"/>
          </w:tcPr>
          <w:p w:rsidR="002874D7" w:rsidRPr="0053799A" w:rsidRDefault="002874D7" w:rsidP="00274D1C">
            <w:pPr>
              <w:pStyle w:val="af0"/>
              <w:jc w:val="center"/>
              <w:rPr>
                <w:sz w:val="24"/>
                <w:szCs w:val="24"/>
                <w:lang w:val="uk-UA"/>
              </w:rPr>
            </w:pPr>
            <w:r w:rsidRPr="0053799A">
              <w:rPr>
                <w:sz w:val="24"/>
                <w:szCs w:val="24"/>
                <w:lang w:val="uk-UA"/>
              </w:rPr>
              <w:t>-</w:t>
            </w:r>
          </w:p>
        </w:tc>
        <w:tc>
          <w:tcPr>
            <w:tcW w:w="1418" w:type="dxa"/>
          </w:tcPr>
          <w:p w:rsidR="002874D7" w:rsidRPr="0053799A" w:rsidRDefault="002874D7" w:rsidP="00274D1C">
            <w:pPr>
              <w:pStyle w:val="af0"/>
              <w:jc w:val="center"/>
              <w:rPr>
                <w:sz w:val="24"/>
                <w:szCs w:val="24"/>
                <w:lang w:val="uk-UA"/>
              </w:rPr>
            </w:pPr>
            <w:r w:rsidRPr="0053799A">
              <w:rPr>
                <w:sz w:val="24"/>
                <w:szCs w:val="24"/>
                <w:lang w:val="uk-UA"/>
              </w:rPr>
              <w:t>-</w:t>
            </w:r>
          </w:p>
        </w:tc>
        <w:tc>
          <w:tcPr>
            <w:tcW w:w="1559" w:type="dxa"/>
          </w:tcPr>
          <w:p w:rsidR="002874D7" w:rsidRPr="0053799A" w:rsidRDefault="002874D7" w:rsidP="00274D1C">
            <w:pPr>
              <w:pStyle w:val="af0"/>
              <w:jc w:val="center"/>
              <w:rPr>
                <w:sz w:val="24"/>
                <w:szCs w:val="24"/>
                <w:lang w:val="uk-UA"/>
              </w:rPr>
            </w:pPr>
            <w:r w:rsidRPr="0053799A">
              <w:rPr>
                <w:sz w:val="24"/>
                <w:szCs w:val="24"/>
                <w:lang w:val="uk-UA"/>
              </w:rPr>
              <w:t>-</w:t>
            </w:r>
          </w:p>
        </w:tc>
      </w:tr>
      <w:tr w:rsidR="002874D7" w:rsidRPr="00CF7866" w:rsidTr="00825497">
        <w:trPr>
          <w:trHeight w:val="659"/>
        </w:trPr>
        <w:tc>
          <w:tcPr>
            <w:tcW w:w="2054" w:type="dxa"/>
          </w:tcPr>
          <w:p w:rsidR="002874D7" w:rsidRPr="00BB6621" w:rsidRDefault="002874D7" w:rsidP="002874D7">
            <w:pPr>
              <w:pStyle w:val="af0"/>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rsidR="002874D7" w:rsidRPr="006573A4" w:rsidRDefault="00C50FF8" w:rsidP="00274D1C">
            <w:pPr>
              <w:pStyle w:val="af0"/>
              <w:jc w:val="center"/>
              <w:rPr>
                <w:sz w:val="24"/>
                <w:szCs w:val="24"/>
                <w:lang w:val="uk-UA"/>
              </w:rPr>
            </w:pPr>
            <w:r w:rsidRPr="006573A4">
              <w:rPr>
                <w:sz w:val="24"/>
                <w:szCs w:val="24"/>
                <w:lang w:val="uk-UA"/>
              </w:rPr>
              <w:t>-</w:t>
            </w:r>
          </w:p>
        </w:tc>
        <w:tc>
          <w:tcPr>
            <w:tcW w:w="1275" w:type="dxa"/>
          </w:tcPr>
          <w:p w:rsidR="002874D7" w:rsidRPr="0053799A" w:rsidRDefault="0053799A" w:rsidP="00274D1C">
            <w:pPr>
              <w:pStyle w:val="af0"/>
              <w:jc w:val="center"/>
              <w:rPr>
                <w:sz w:val="24"/>
                <w:szCs w:val="24"/>
                <w:lang w:val="en-US"/>
              </w:rPr>
            </w:pPr>
            <w:r w:rsidRPr="0053799A">
              <w:rPr>
                <w:sz w:val="24"/>
                <w:szCs w:val="24"/>
                <w:lang w:val="uk-UA"/>
              </w:rPr>
              <w:t>254 850</w:t>
            </w:r>
          </w:p>
        </w:tc>
        <w:tc>
          <w:tcPr>
            <w:tcW w:w="1134" w:type="dxa"/>
          </w:tcPr>
          <w:p w:rsidR="002874D7" w:rsidRPr="0053799A" w:rsidRDefault="00904EAB" w:rsidP="00274D1C">
            <w:pPr>
              <w:pStyle w:val="af0"/>
              <w:jc w:val="center"/>
              <w:rPr>
                <w:sz w:val="24"/>
                <w:szCs w:val="24"/>
                <w:lang w:val="uk-UA"/>
              </w:rPr>
            </w:pPr>
            <w:r w:rsidRPr="0053799A">
              <w:rPr>
                <w:sz w:val="24"/>
                <w:szCs w:val="24"/>
                <w:lang w:val="uk-UA"/>
              </w:rPr>
              <w:t xml:space="preserve">260 </w:t>
            </w:r>
            <w:bookmarkStart w:id="1" w:name="_GoBack"/>
            <w:bookmarkEnd w:id="1"/>
            <w:r w:rsidRPr="0053799A">
              <w:rPr>
                <w:sz w:val="24"/>
                <w:szCs w:val="24"/>
                <w:lang w:val="uk-UA"/>
              </w:rPr>
              <w:t>280</w:t>
            </w:r>
          </w:p>
        </w:tc>
        <w:tc>
          <w:tcPr>
            <w:tcW w:w="1276" w:type="dxa"/>
          </w:tcPr>
          <w:p w:rsidR="002874D7" w:rsidRPr="0053799A" w:rsidRDefault="00904EAB" w:rsidP="00274D1C">
            <w:pPr>
              <w:pStyle w:val="af0"/>
              <w:jc w:val="center"/>
              <w:rPr>
                <w:sz w:val="24"/>
                <w:szCs w:val="24"/>
                <w:lang w:val="uk-UA"/>
              </w:rPr>
            </w:pPr>
            <w:r w:rsidRPr="0053799A">
              <w:rPr>
                <w:sz w:val="24"/>
                <w:szCs w:val="24"/>
                <w:lang w:val="uk-UA"/>
              </w:rPr>
              <w:t>265 103</w:t>
            </w:r>
          </w:p>
        </w:tc>
        <w:tc>
          <w:tcPr>
            <w:tcW w:w="1418" w:type="dxa"/>
          </w:tcPr>
          <w:p w:rsidR="002874D7" w:rsidRPr="0053799A" w:rsidRDefault="00904EAB" w:rsidP="00274D1C">
            <w:pPr>
              <w:pStyle w:val="af0"/>
              <w:jc w:val="center"/>
              <w:rPr>
                <w:sz w:val="24"/>
                <w:szCs w:val="24"/>
                <w:lang w:val="uk-UA"/>
              </w:rPr>
            </w:pPr>
            <w:r w:rsidRPr="0053799A">
              <w:rPr>
                <w:sz w:val="24"/>
                <w:szCs w:val="24"/>
                <w:lang w:val="uk-UA"/>
              </w:rPr>
              <w:t>3 382 240</w:t>
            </w:r>
          </w:p>
        </w:tc>
        <w:tc>
          <w:tcPr>
            <w:tcW w:w="1559" w:type="dxa"/>
          </w:tcPr>
          <w:p w:rsidR="002874D7" w:rsidRPr="0053799A" w:rsidRDefault="0053799A" w:rsidP="00C50FF8">
            <w:pPr>
              <w:pStyle w:val="af0"/>
              <w:jc w:val="center"/>
              <w:rPr>
                <w:sz w:val="24"/>
                <w:szCs w:val="24"/>
                <w:lang w:val="en-US"/>
              </w:rPr>
            </w:pPr>
            <w:r w:rsidRPr="0053799A">
              <w:rPr>
                <w:sz w:val="24"/>
                <w:szCs w:val="24"/>
                <w:lang w:val="uk-UA"/>
              </w:rPr>
              <w:t>4 162 473</w:t>
            </w:r>
          </w:p>
        </w:tc>
      </w:tr>
    </w:tbl>
    <w:p w:rsidR="00455290" w:rsidRPr="00CF7866" w:rsidRDefault="00455290" w:rsidP="003E59D1">
      <w:pPr>
        <w:pStyle w:val="af0"/>
        <w:jc w:val="both"/>
        <w:rPr>
          <w:b/>
          <w:bCs/>
          <w:u w:val="single"/>
          <w:lang w:val="uk-UA"/>
        </w:rPr>
      </w:pPr>
    </w:p>
    <w:p w:rsidR="00455290" w:rsidRDefault="00455290" w:rsidP="00B94FE4">
      <w:pPr>
        <w:pStyle w:val="af0"/>
        <w:jc w:val="center"/>
        <w:rPr>
          <w:b/>
          <w:bCs/>
          <w:u w:val="single"/>
          <w:lang w:val="uk-UA"/>
        </w:rPr>
      </w:pPr>
      <w:r w:rsidRPr="00CF7866">
        <w:rPr>
          <w:b/>
          <w:bCs/>
          <w:u w:val="single"/>
          <w:lang w:val="en-US"/>
        </w:rPr>
        <w:t>VII</w:t>
      </w:r>
      <w:r w:rsidRPr="00CF7866">
        <w:rPr>
          <w:b/>
          <w:bCs/>
          <w:u w:val="single"/>
          <w:lang w:val="uk-UA"/>
        </w:rPr>
        <w:t>І. СТРОКИ ТА ЕТАПИ ВИКОНАННЯ ПРОГРАМИ</w:t>
      </w:r>
    </w:p>
    <w:p w:rsidR="001765BC" w:rsidRPr="00CF7866" w:rsidRDefault="001765BC" w:rsidP="00B94FE4">
      <w:pPr>
        <w:pStyle w:val="af0"/>
        <w:jc w:val="center"/>
        <w:rPr>
          <w:b/>
          <w:bCs/>
          <w:u w:val="single"/>
          <w:lang w:val="uk-UA"/>
        </w:rPr>
      </w:pPr>
    </w:p>
    <w:p w:rsidR="00455290" w:rsidRPr="00CF7866" w:rsidRDefault="00455290" w:rsidP="00B94FE4">
      <w:pPr>
        <w:pStyle w:val="af0"/>
        <w:ind w:firstLine="708"/>
        <w:rPr>
          <w:b/>
          <w:bCs/>
          <w:u w:val="single"/>
          <w:lang w:val="uk-UA"/>
        </w:rPr>
      </w:pPr>
      <w:r w:rsidRPr="00CF7866">
        <w:rPr>
          <w:lang w:val="uk-UA"/>
        </w:rPr>
        <w:t xml:space="preserve">Строк виконання Програми – </w:t>
      </w:r>
      <w:r w:rsidR="001765BC">
        <w:rPr>
          <w:lang w:val="uk-UA"/>
        </w:rPr>
        <w:t>до</w:t>
      </w:r>
      <w:r w:rsidRPr="00CF7866">
        <w:rPr>
          <w:lang w:val="uk-UA"/>
        </w:rPr>
        <w:t xml:space="preserve"> 202</w:t>
      </w:r>
      <w:r w:rsidR="001765BC">
        <w:rPr>
          <w:lang w:val="uk-UA"/>
        </w:rPr>
        <w:t>8</w:t>
      </w:r>
      <w:r w:rsidRPr="00CF7866">
        <w:rPr>
          <w:lang w:val="uk-UA"/>
        </w:rPr>
        <w:t xml:space="preserve"> рок</w:t>
      </w:r>
      <w:r w:rsidR="001765BC">
        <w:rPr>
          <w:lang w:val="uk-UA"/>
        </w:rPr>
        <w:t>у</w:t>
      </w:r>
      <w:r w:rsidRPr="00CF7866">
        <w:rPr>
          <w:lang w:val="uk-UA"/>
        </w:rPr>
        <w:t xml:space="preserve">. </w:t>
      </w:r>
    </w:p>
    <w:p w:rsidR="00455290" w:rsidRPr="00CF7866" w:rsidRDefault="00455290" w:rsidP="00B94FE4">
      <w:pPr>
        <w:pStyle w:val="af0"/>
        <w:ind w:firstLine="708"/>
        <w:jc w:val="both"/>
        <w:rPr>
          <w:spacing w:val="-3"/>
          <w:lang w:val="uk-UA"/>
        </w:rPr>
      </w:pPr>
      <w:r w:rsidRPr="00CF7866">
        <w:rPr>
          <w:lang w:val="uk-UA"/>
        </w:rPr>
        <w:t>Реалізаці</w:t>
      </w:r>
      <w:r w:rsidR="001765BC">
        <w:rPr>
          <w:lang w:val="uk-UA"/>
        </w:rPr>
        <w:t>я</w:t>
      </w:r>
      <w:r w:rsidRPr="00CF7866">
        <w:rPr>
          <w:lang w:val="uk-UA"/>
        </w:rPr>
        <w:t xml:space="preserve"> Програми планується здійснити шляхом виконання заходів щодо </w:t>
      </w:r>
      <w:r w:rsidRPr="00CF7866">
        <w:rPr>
          <w:spacing w:val="-3"/>
          <w:lang w:val="uk-UA"/>
        </w:rPr>
        <w:t xml:space="preserve">забезпечення виконання </w:t>
      </w:r>
      <w:r w:rsidR="001765BC">
        <w:rPr>
          <w:spacing w:val="-3"/>
          <w:lang w:val="uk-UA"/>
        </w:rPr>
        <w:t xml:space="preserve">судових </w:t>
      </w:r>
      <w:r w:rsidRPr="00CF7866">
        <w:rPr>
          <w:spacing w:val="-3"/>
          <w:lang w:val="uk-UA"/>
        </w:rPr>
        <w:t xml:space="preserve">рішень </w:t>
      </w:r>
      <w:r w:rsidR="001765BC">
        <w:rPr>
          <w:spacing w:val="-3"/>
          <w:lang w:val="uk-UA"/>
        </w:rPr>
        <w:t>та виконавчих документів</w:t>
      </w:r>
      <w:r w:rsidRPr="00CF7866">
        <w:rPr>
          <w:spacing w:val="-3"/>
          <w:lang w:val="uk-UA"/>
        </w:rPr>
        <w:t xml:space="preserve"> протягом 202</w:t>
      </w:r>
      <w:r w:rsidR="001765BC">
        <w:rPr>
          <w:spacing w:val="-3"/>
          <w:lang w:val="uk-UA"/>
        </w:rPr>
        <w:t>4</w:t>
      </w:r>
      <w:r w:rsidRPr="00CF7866">
        <w:rPr>
          <w:spacing w:val="-3"/>
          <w:lang w:val="uk-UA"/>
        </w:rPr>
        <w:t>-202</w:t>
      </w:r>
      <w:r w:rsidR="001765BC">
        <w:rPr>
          <w:spacing w:val="-3"/>
          <w:lang w:val="uk-UA"/>
        </w:rPr>
        <w:t>8</w:t>
      </w:r>
      <w:r w:rsidRPr="00CF7866">
        <w:rPr>
          <w:spacing w:val="-3"/>
          <w:lang w:val="uk-UA"/>
        </w:rPr>
        <w:t xml:space="preserve"> років.</w:t>
      </w:r>
    </w:p>
    <w:p w:rsidR="00455290" w:rsidRPr="00CF7866" w:rsidRDefault="00455290" w:rsidP="003E59D1">
      <w:pPr>
        <w:pStyle w:val="af0"/>
        <w:jc w:val="both"/>
        <w:rPr>
          <w:spacing w:val="-3"/>
          <w:lang w:val="uk-UA"/>
        </w:rPr>
      </w:pPr>
    </w:p>
    <w:p w:rsidR="00455290" w:rsidRDefault="00455290" w:rsidP="00E04E4F">
      <w:pPr>
        <w:pStyle w:val="af0"/>
        <w:jc w:val="center"/>
        <w:rPr>
          <w:b/>
          <w:bCs/>
          <w:u w:val="single"/>
          <w:lang w:val="uk-UA"/>
        </w:rPr>
      </w:pPr>
      <w:r w:rsidRPr="00CF7866">
        <w:rPr>
          <w:b/>
          <w:bCs/>
          <w:u w:val="single"/>
          <w:lang w:val="uk-UA"/>
        </w:rPr>
        <w:t>ІХ. КООРДИНАЦІЯ ТА КОНТРОЛЬ ЗА ХОДОМ ВИКОНАННЯ ПРОГРАМИ</w:t>
      </w:r>
    </w:p>
    <w:p w:rsidR="001765BC" w:rsidRPr="00CF7866" w:rsidRDefault="001765BC" w:rsidP="00E04E4F">
      <w:pPr>
        <w:pStyle w:val="af0"/>
        <w:jc w:val="center"/>
        <w:rPr>
          <w:b/>
          <w:bCs/>
          <w:u w:val="single"/>
          <w:lang w:val="uk-UA"/>
        </w:rPr>
      </w:pPr>
    </w:p>
    <w:p w:rsidR="00455290" w:rsidRPr="00CF7866" w:rsidRDefault="00455290" w:rsidP="003E59D1">
      <w:pPr>
        <w:pStyle w:val="af0"/>
        <w:jc w:val="both"/>
        <w:rPr>
          <w:spacing w:val="10"/>
          <w:lang w:val="uk-UA"/>
        </w:rPr>
      </w:pPr>
      <w:r w:rsidRPr="00CF7866">
        <w:rPr>
          <w:lang w:val="uk-UA"/>
        </w:rPr>
        <w:lastRenderedPageBreak/>
        <w:tab/>
        <w:t xml:space="preserve">Контроль за ходом виконання Програми покладається на </w:t>
      </w:r>
      <w:r w:rsidRPr="007B047F">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7B047F">
        <w:rPr>
          <w:lang w:val="uk-UA"/>
        </w:rPr>
        <w:t>Павлоградської  міської ради</w:t>
      </w:r>
      <w:r w:rsidRPr="007B047F">
        <w:rPr>
          <w:spacing w:val="10"/>
          <w:lang w:val="uk-UA"/>
        </w:rPr>
        <w:t>.</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sidR="00C50FF8">
        <w:rPr>
          <w:lang w:val="uk-UA"/>
        </w:rPr>
        <w:t xml:space="preserve"> </w:t>
      </w:r>
      <w:r>
        <w:rPr>
          <w:lang w:val="uk-UA"/>
        </w:rPr>
        <w:t>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rsidR="00455290" w:rsidRDefault="00455290" w:rsidP="003E59D1">
      <w:pPr>
        <w:pStyle w:val="af0"/>
        <w:jc w:val="both"/>
        <w:rPr>
          <w:lang w:val="uk-UA"/>
        </w:rPr>
      </w:pPr>
      <w:r w:rsidRPr="00CF7866">
        <w:rPr>
          <w:lang w:val="uk-UA"/>
        </w:rPr>
        <w:tab/>
      </w:r>
    </w:p>
    <w:p w:rsidR="00DD6491" w:rsidRPr="00CF7866" w:rsidRDefault="00DD6491" w:rsidP="003E59D1">
      <w:pPr>
        <w:pStyle w:val="af0"/>
        <w:jc w:val="both"/>
        <w:rPr>
          <w:lang w:val="uk-UA"/>
        </w:rPr>
      </w:pPr>
    </w:p>
    <w:p w:rsidR="00455290" w:rsidRPr="00A03175" w:rsidRDefault="00E333A5" w:rsidP="0024247C">
      <w:pPr>
        <w:pStyle w:val="af0"/>
        <w:rPr>
          <w:lang w:val="uk-UA"/>
        </w:rPr>
        <w:sectPr w:rsidR="00455290" w:rsidRPr="00A03175" w:rsidSect="00525325">
          <w:headerReference w:type="default" r:id="rId8"/>
          <w:headerReference w:type="first" r:id="rId9"/>
          <w:pgSz w:w="11906" w:h="16838"/>
          <w:pgMar w:top="851" w:right="566" w:bottom="1134" w:left="1843" w:header="709" w:footer="709" w:gutter="0"/>
          <w:pgNumType w:start="1"/>
          <w:cols w:space="708"/>
          <w:titlePg/>
          <w:docGrid w:linePitch="381"/>
        </w:sect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r>
      <w:r w:rsidR="007B047F">
        <w:rPr>
          <w:lang w:val="uk-UA"/>
        </w:rPr>
        <w:t>Сергій ОСТРЕНКО</w:t>
      </w:r>
    </w:p>
    <w:p w:rsidR="00455290" w:rsidRPr="008C191D" w:rsidRDefault="00455290" w:rsidP="00A03175">
      <w:pPr>
        <w:widowControl w:val="0"/>
        <w:spacing w:after="120"/>
        <w:rPr>
          <w:lang w:val="uk-UA"/>
        </w:rPr>
      </w:pPr>
    </w:p>
    <w:sectPr w:rsidR="00455290" w:rsidRPr="008C191D" w:rsidSect="00C1055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851" w:rsidRDefault="00E66851" w:rsidP="00FB06EE">
      <w:r>
        <w:separator/>
      </w:r>
    </w:p>
  </w:endnote>
  <w:endnote w:type="continuationSeparator" w:id="0">
    <w:p w:rsidR="00E66851" w:rsidRDefault="00E66851" w:rsidP="00FB06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851" w:rsidRDefault="00E66851" w:rsidP="00FB06EE">
      <w:r>
        <w:separator/>
      </w:r>
    </w:p>
  </w:footnote>
  <w:footnote w:type="continuationSeparator" w:id="0">
    <w:p w:rsidR="00E66851" w:rsidRDefault="00E66851" w:rsidP="00FB0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502181"/>
      <w:docPartObj>
        <w:docPartGallery w:val="Page Numbers (Top of Page)"/>
        <w:docPartUnique/>
      </w:docPartObj>
    </w:sdtPr>
    <w:sdtContent>
      <w:p w:rsidR="004C1070" w:rsidRDefault="00DC0871">
        <w:pPr>
          <w:pStyle w:val="ac"/>
          <w:jc w:val="center"/>
        </w:pPr>
        <w:r>
          <w:fldChar w:fldCharType="begin"/>
        </w:r>
        <w:r w:rsidR="00793C4A">
          <w:instrText xml:space="preserve"> PAGE   \* MERGEFORMAT </w:instrText>
        </w:r>
        <w:r>
          <w:fldChar w:fldCharType="separate"/>
        </w:r>
        <w:r w:rsidR="008E2750">
          <w:rPr>
            <w:noProof/>
          </w:rPr>
          <w:t>2</w:t>
        </w:r>
        <w:r>
          <w:rPr>
            <w:noProof/>
          </w:rPr>
          <w:fldChar w:fldCharType="end"/>
        </w:r>
      </w:p>
    </w:sdtContent>
  </w:sdt>
  <w:p w:rsidR="00455290" w:rsidRPr="006775DF" w:rsidRDefault="00455290" w:rsidP="006775DF">
    <w:pPr>
      <w:pStyle w:val="ac"/>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290" w:rsidRDefault="00455290">
    <w:pPr>
      <w:pStyle w:val="ac"/>
      <w:jc w:val="center"/>
    </w:pPr>
  </w:p>
  <w:p w:rsidR="00455290" w:rsidRDefault="00455290">
    <w:pPr>
      <w:pStyle w:val="ac"/>
      <w:jc w:val="center"/>
    </w:pPr>
  </w:p>
  <w:p w:rsidR="00455290" w:rsidRPr="0051560F" w:rsidRDefault="00455290" w:rsidP="0051560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23D015FA"/>
    <w:multiLevelType w:val="hybridMultilevel"/>
    <w:tmpl w:val="0464ABE0"/>
    <w:lvl w:ilvl="0" w:tplc="B44E9AE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8B3F5A"/>
    <w:rsid w:val="0000117E"/>
    <w:rsid w:val="00001C79"/>
    <w:rsid w:val="00002324"/>
    <w:rsid w:val="0000415F"/>
    <w:rsid w:val="00006539"/>
    <w:rsid w:val="000072FD"/>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2D22"/>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66EE2"/>
    <w:rsid w:val="00070DF6"/>
    <w:rsid w:val="00071911"/>
    <w:rsid w:val="000742C9"/>
    <w:rsid w:val="00076EA3"/>
    <w:rsid w:val="000805C8"/>
    <w:rsid w:val="000833F5"/>
    <w:rsid w:val="000868C2"/>
    <w:rsid w:val="00087540"/>
    <w:rsid w:val="0009030A"/>
    <w:rsid w:val="000929BA"/>
    <w:rsid w:val="00093BE2"/>
    <w:rsid w:val="00094BCB"/>
    <w:rsid w:val="000954B7"/>
    <w:rsid w:val="00095D94"/>
    <w:rsid w:val="00096EF3"/>
    <w:rsid w:val="000A0418"/>
    <w:rsid w:val="000A167B"/>
    <w:rsid w:val="000A1A44"/>
    <w:rsid w:val="000A1C91"/>
    <w:rsid w:val="000A48AE"/>
    <w:rsid w:val="000A67C6"/>
    <w:rsid w:val="000B2EBF"/>
    <w:rsid w:val="000B74F6"/>
    <w:rsid w:val="000C2398"/>
    <w:rsid w:val="000C3F2B"/>
    <w:rsid w:val="000C413D"/>
    <w:rsid w:val="000C5F8B"/>
    <w:rsid w:val="000C6AFF"/>
    <w:rsid w:val="000C7EDD"/>
    <w:rsid w:val="000D0196"/>
    <w:rsid w:val="000D184D"/>
    <w:rsid w:val="000D42ED"/>
    <w:rsid w:val="000D5BAF"/>
    <w:rsid w:val="000E0278"/>
    <w:rsid w:val="000E126D"/>
    <w:rsid w:val="000E3142"/>
    <w:rsid w:val="000E4213"/>
    <w:rsid w:val="000E5EAB"/>
    <w:rsid w:val="000E615B"/>
    <w:rsid w:val="000E6833"/>
    <w:rsid w:val="000F2392"/>
    <w:rsid w:val="000F4129"/>
    <w:rsid w:val="000F4728"/>
    <w:rsid w:val="000F57B2"/>
    <w:rsid w:val="000F58D9"/>
    <w:rsid w:val="000F6727"/>
    <w:rsid w:val="000F6B9A"/>
    <w:rsid w:val="0010025D"/>
    <w:rsid w:val="001004B6"/>
    <w:rsid w:val="00100516"/>
    <w:rsid w:val="00102FEC"/>
    <w:rsid w:val="0010664A"/>
    <w:rsid w:val="00107CD4"/>
    <w:rsid w:val="00110048"/>
    <w:rsid w:val="001135B5"/>
    <w:rsid w:val="00114D2D"/>
    <w:rsid w:val="00116462"/>
    <w:rsid w:val="00117B90"/>
    <w:rsid w:val="0012138E"/>
    <w:rsid w:val="001264AF"/>
    <w:rsid w:val="00126672"/>
    <w:rsid w:val="00127994"/>
    <w:rsid w:val="00127A1D"/>
    <w:rsid w:val="001313F5"/>
    <w:rsid w:val="00132FB1"/>
    <w:rsid w:val="001351FC"/>
    <w:rsid w:val="0014054A"/>
    <w:rsid w:val="00142C05"/>
    <w:rsid w:val="0014344C"/>
    <w:rsid w:val="0014356C"/>
    <w:rsid w:val="00151A87"/>
    <w:rsid w:val="001558DC"/>
    <w:rsid w:val="0016129E"/>
    <w:rsid w:val="00162D91"/>
    <w:rsid w:val="00165081"/>
    <w:rsid w:val="00165BF9"/>
    <w:rsid w:val="001661D1"/>
    <w:rsid w:val="00170E90"/>
    <w:rsid w:val="00171F6D"/>
    <w:rsid w:val="001730F7"/>
    <w:rsid w:val="00175FA6"/>
    <w:rsid w:val="00176103"/>
    <w:rsid w:val="001765BC"/>
    <w:rsid w:val="00176DB7"/>
    <w:rsid w:val="001774B5"/>
    <w:rsid w:val="001779D8"/>
    <w:rsid w:val="00180836"/>
    <w:rsid w:val="0018472E"/>
    <w:rsid w:val="00184F89"/>
    <w:rsid w:val="00191415"/>
    <w:rsid w:val="00191A28"/>
    <w:rsid w:val="00193AD6"/>
    <w:rsid w:val="00194D60"/>
    <w:rsid w:val="00194E5B"/>
    <w:rsid w:val="00196697"/>
    <w:rsid w:val="00197B15"/>
    <w:rsid w:val="001A0A02"/>
    <w:rsid w:val="001A0F5F"/>
    <w:rsid w:val="001A1DCE"/>
    <w:rsid w:val="001A33ED"/>
    <w:rsid w:val="001A4ADD"/>
    <w:rsid w:val="001B1A1A"/>
    <w:rsid w:val="001B2D46"/>
    <w:rsid w:val="001B669B"/>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2A0"/>
    <w:rsid w:val="00201FCB"/>
    <w:rsid w:val="00203405"/>
    <w:rsid w:val="00203AE3"/>
    <w:rsid w:val="00204F41"/>
    <w:rsid w:val="0020741D"/>
    <w:rsid w:val="00210A2C"/>
    <w:rsid w:val="00212AA6"/>
    <w:rsid w:val="00214F14"/>
    <w:rsid w:val="0021556A"/>
    <w:rsid w:val="00217EBD"/>
    <w:rsid w:val="002230EE"/>
    <w:rsid w:val="002275F1"/>
    <w:rsid w:val="00227CEB"/>
    <w:rsid w:val="00227ED6"/>
    <w:rsid w:val="00231904"/>
    <w:rsid w:val="00231C8E"/>
    <w:rsid w:val="00233A01"/>
    <w:rsid w:val="0024207F"/>
    <w:rsid w:val="002423DE"/>
    <w:rsid w:val="0024247C"/>
    <w:rsid w:val="002446BF"/>
    <w:rsid w:val="002447C6"/>
    <w:rsid w:val="00247415"/>
    <w:rsid w:val="00247DD9"/>
    <w:rsid w:val="00251B09"/>
    <w:rsid w:val="00254783"/>
    <w:rsid w:val="002557F9"/>
    <w:rsid w:val="00257BA7"/>
    <w:rsid w:val="00263841"/>
    <w:rsid w:val="00264004"/>
    <w:rsid w:val="00265151"/>
    <w:rsid w:val="002652FE"/>
    <w:rsid w:val="002657BE"/>
    <w:rsid w:val="00265BDA"/>
    <w:rsid w:val="0027291D"/>
    <w:rsid w:val="0027295A"/>
    <w:rsid w:val="00274D1C"/>
    <w:rsid w:val="00274D74"/>
    <w:rsid w:val="00276401"/>
    <w:rsid w:val="002766CC"/>
    <w:rsid w:val="0027795D"/>
    <w:rsid w:val="0028231A"/>
    <w:rsid w:val="0028286F"/>
    <w:rsid w:val="00285D55"/>
    <w:rsid w:val="002874D7"/>
    <w:rsid w:val="0029163B"/>
    <w:rsid w:val="00292D0D"/>
    <w:rsid w:val="00293FCA"/>
    <w:rsid w:val="0029483B"/>
    <w:rsid w:val="0029737B"/>
    <w:rsid w:val="002A0C4B"/>
    <w:rsid w:val="002A46F5"/>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1F90"/>
    <w:rsid w:val="002E385A"/>
    <w:rsid w:val="002E4D5D"/>
    <w:rsid w:val="002E5DB3"/>
    <w:rsid w:val="002E7F0A"/>
    <w:rsid w:val="002F1670"/>
    <w:rsid w:val="002F28F8"/>
    <w:rsid w:val="002F37C3"/>
    <w:rsid w:val="002F70F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0886"/>
    <w:rsid w:val="00382C91"/>
    <w:rsid w:val="00383856"/>
    <w:rsid w:val="00386F20"/>
    <w:rsid w:val="00396DCA"/>
    <w:rsid w:val="003A0F07"/>
    <w:rsid w:val="003A11CD"/>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0276"/>
    <w:rsid w:val="00431B50"/>
    <w:rsid w:val="00432C11"/>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476"/>
    <w:rsid w:val="0046488A"/>
    <w:rsid w:val="004657D4"/>
    <w:rsid w:val="004717F4"/>
    <w:rsid w:val="0047211A"/>
    <w:rsid w:val="00472DF4"/>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021"/>
    <w:rsid w:val="004B0517"/>
    <w:rsid w:val="004B29BC"/>
    <w:rsid w:val="004B6AB4"/>
    <w:rsid w:val="004C1070"/>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325"/>
    <w:rsid w:val="0052592D"/>
    <w:rsid w:val="0052749F"/>
    <w:rsid w:val="00527F03"/>
    <w:rsid w:val="00530DB6"/>
    <w:rsid w:val="005345CD"/>
    <w:rsid w:val="00534E47"/>
    <w:rsid w:val="0053511A"/>
    <w:rsid w:val="00535740"/>
    <w:rsid w:val="00537019"/>
    <w:rsid w:val="0053799A"/>
    <w:rsid w:val="00540DAC"/>
    <w:rsid w:val="00542251"/>
    <w:rsid w:val="00543733"/>
    <w:rsid w:val="005441DE"/>
    <w:rsid w:val="00544487"/>
    <w:rsid w:val="00545872"/>
    <w:rsid w:val="005507E5"/>
    <w:rsid w:val="0055179F"/>
    <w:rsid w:val="0055271D"/>
    <w:rsid w:val="00553951"/>
    <w:rsid w:val="00554166"/>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573A4"/>
    <w:rsid w:val="006635C1"/>
    <w:rsid w:val="006639B3"/>
    <w:rsid w:val="00663AEA"/>
    <w:rsid w:val="0066640A"/>
    <w:rsid w:val="00666BD2"/>
    <w:rsid w:val="006716B0"/>
    <w:rsid w:val="00673889"/>
    <w:rsid w:val="00674D16"/>
    <w:rsid w:val="006756D1"/>
    <w:rsid w:val="006775DF"/>
    <w:rsid w:val="006821F8"/>
    <w:rsid w:val="006852C5"/>
    <w:rsid w:val="00687690"/>
    <w:rsid w:val="00690F24"/>
    <w:rsid w:val="006942EA"/>
    <w:rsid w:val="00695AB0"/>
    <w:rsid w:val="00695FD4"/>
    <w:rsid w:val="006971E7"/>
    <w:rsid w:val="00697B2D"/>
    <w:rsid w:val="006A3935"/>
    <w:rsid w:val="006A4029"/>
    <w:rsid w:val="006A4465"/>
    <w:rsid w:val="006B1170"/>
    <w:rsid w:val="006B29C4"/>
    <w:rsid w:val="006B4F9B"/>
    <w:rsid w:val="006B6D59"/>
    <w:rsid w:val="006B7FEF"/>
    <w:rsid w:val="006C1C9A"/>
    <w:rsid w:val="006C576F"/>
    <w:rsid w:val="006D2A9A"/>
    <w:rsid w:val="006D2C35"/>
    <w:rsid w:val="006D4CB7"/>
    <w:rsid w:val="006D5462"/>
    <w:rsid w:val="006E36AE"/>
    <w:rsid w:val="006E4806"/>
    <w:rsid w:val="006E4D12"/>
    <w:rsid w:val="006E58CA"/>
    <w:rsid w:val="006F38D3"/>
    <w:rsid w:val="006F5064"/>
    <w:rsid w:val="006F525D"/>
    <w:rsid w:val="006F75EF"/>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C4A"/>
    <w:rsid w:val="00793F0C"/>
    <w:rsid w:val="007945CB"/>
    <w:rsid w:val="00794736"/>
    <w:rsid w:val="00794DFE"/>
    <w:rsid w:val="007959C2"/>
    <w:rsid w:val="007962FC"/>
    <w:rsid w:val="00796C3E"/>
    <w:rsid w:val="007A1CBE"/>
    <w:rsid w:val="007A25C4"/>
    <w:rsid w:val="007A58E6"/>
    <w:rsid w:val="007B047F"/>
    <w:rsid w:val="007B051C"/>
    <w:rsid w:val="007B076E"/>
    <w:rsid w:val="007B4EFE"/>
    <w:rsid w:val="007B55DC"/>
    <w:rsid w:val="007B5D0F"/>
    <w:rsid w:val="007C181F"/>
    <w:rsid w:val="007D0D9E"/>
    <w:rsid w:val="007D227F"/>
    <w:rsid w:val="007D6CF3"/>
    <w:rsid w:val="007D7640"/>
    <w:rsid w:val="007E0400"/>
    <w:rsid w:val="007E0FD4"/>
    <w:rsid w:val="007E1593"/>
    <w:rsid w:val="007E183D"/>
    <w:rsid w:val="007E1A1D"/>
    <w:rsid w:val="007E22FA"/>
    <w:rsid w:val="007E2A45"/>
    <w:rsid w:val="007E2A97"/>
    <w:rsid w:val="007E3924"/>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52F"/>
    <w:rsid w:val="00823767"/>
    <w:rsid w:val="00825497"/>
    <w:rsid w:val="00826AD9"/>
    <w:rsid w:val="00832219"/>
    <w:rsid w:val="00832A63"/>
    <w:rsid w:val="00833651"/>
    <w:rsid w:val="0083697E"/>
    <w:rsid w:val="0083714C"/>
    <w:rsid w:val="00842E76"/>
    <w:rsid w:val="00845CC5"/>
    <w:rsid w:val="00847040"/>
    <w:rsid w:val="00847DD3"/>
    <w:rsid w:val="00851A2C"/>
    <w:rsid w:val="00854576"/>
    <w:rsid w:val="008618A4"/>
    <w:rsid w:val="0086296D"/>
    <w:rsid w:val="00864BA5"/>
    <w:rsid w:val="00866473"/>
    <w:rsid w:val="00866548"/>
    <w:rsid w:val="00867F72"/>
    <w:rsid w:val="00871879"/>
    <w:rsid w:val="0087350B"/>
    <w:rsid w:val="00873C13"/>
    <w:rsid w:val="008747A5"/>
    <w:rsid w:val="00875B7A"/>
    <w:rsid w:val="008768C6"/>
    <w:rsid w:val="00877466"/>
    <w:rsid w:val="00880D9E"/>
    <w:rsid w:val="00881571"/>
    <w:rsid w:val="00882E89"/>
    <w:rsid w:val="00883C50"/>
    <w:rsid w:val="008864E9"/>
    <w:rsid w:val="0088706E"/>
    <w:rsid w:val="00887ABF"/>
    <w:rsid w:val="00895355"/>
    <w:rsid w:val="00895EF5"/>
    <w:rsid w:val="008966F5"/>
    <w:rsid w:val="0089691E"/>
    <w:rsid w:val="008A0051"/>
    <w:rsid w:val="008A078C"/>
    <w:rsid w:val="008A21D1"/>
    <w:rsid w:val="008A27A9"/>
    <w:rsid w:val="008A2A07"/>
    <w:rsid w:val="008A52C0"/>
    <w:rsid w:val="008A70AD"/>
    <w:rsid w:val="008B013F"/>
    <w:rsid w:val="008B1E04"/>
    <w:rsid w:val="008B3F5A"/>
    <w:rsid w:val="008B58ED"/>
    <w:rsid w:val="008C191D"/>
    <w:rsid w:val="008C20F4"/>
    <w:rsid w:val="008C24DC"/>
    <w:rsid w:val="008C3ED6"/>
    <w:rsid w:val="008C4E23"/>
    <w:rsid w:val="008D2C84"/>
    <w:rsid w:val="008D4EB1"/>
    <w:rsid w:val="008E2750"/>
    <w:rsid w:val="008E42EA"/>
    <w:rsid w:val="008E7A11"/>
    <w:rsid w:val="008F1C13"/>
    <w:rsid w:val="008F2562"/>
    <w:rsid w:val="008F43C6"/>
    <w:rsid w:val="008F5D5B"/>
    <w:rsid w:val="009020DD"/>
    <w:rsid w:val="00904EAB"/>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37B9"/>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371D"/>
    <w:rsid w:val="009F5079"/>
    <w:rsid w:val="009F6DD4"/>
    <w:rsid w:val="00A03175"/>
    <w:rsid w:val="00A0423D"/>
    <w:rsid w:val="00A04EE8"/>
    <w:rsid w:val="00A07951"/>
    <w:rsid w:val="00A12CB1"/>
    <w:rsid w:val="00A12D1C"/>
    <w:rsid w:val="00A16B43"/>
    <w:rsid w:val="00A22ECE"/>
    <w:rsid w:val="00A23331"/>
    <w:rsid w:val="00A25A93"/>
    <w:rsid w:val="00A30ADD"/>
    <w:rsid w:val="00A315F8"/>
    <w:rsid w:val="00A33AF7"/>
    <w:rsid w:val="00A34F36"/>
    <w:rsid w:val="00A36CD7"/>
    <w:rsid w:val="00A36EF2"/>
    <w:rsid w:val="00A412AE"/>
    <w:rsid w:val="00A51E13"/>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798"/>
    <w:rsid w:val="00AA7C2E"/>
    <w:rsid w:val="00AA7F61"/>
    <w:rsid w:val="00AB1825"/>
    <w:rsid w:val="00AB20E6"/>
    <w:rsid w:val="00AB2487"/>
    <w:rsid w:val="00AB4150"/>
    <w:rsid w:val="00AB43E4"/>
    <w:rsid w:val="00AB5F30"/>
    <w:rsid w:val="00AB656B"/>
    <w:rsid w:val="00AB727E"/>
    <w:rsid w:val="00AC26C2"/>
    <w:rsid w:val="00AC677F"/>
    <w:rsid w:val="00AC6C05"/>
    <w:rsid w:val="00AC7983"/>
    <w:rsid w:val="00AD052B"/>
    <w:rsid w:val="00AD0918"/>
    <w:rsid w:val="00AD1874"/>
    <w:rsid w:val="00AD2069"/>
    <w:rsid w:val="00AD2416"/>
    <w:rsid w:val="00AD7ADE"/>
    <w:rsid w:val="00AE0FBC"/>
    <w:rsid w:val="00AE383A"/>
    <w:rsid w:val="00AE745C"/>
    <w:rsid w:val="00AF05FA"/>
    <w:rsid w:val="00AF3164"/>
    <w:rsid w:val="00AF41FE"/>
    <w:rsid w:val="00AF4547"/>
    <w:rsid w:val="00AF53B9"/>
    <w:rsid w:val="00AF5598"/>
    <w:rsid w:val="00AF72E0"/>
    <w:rsid w:val="00AF7362"/>
    <w:rsid w:val="00AF7372"/>
    <w:rsid w:val="00AF7CAD"/>
    <w:rsid w:val="00B00454"/>
    <w:rsid w:val="00B00FE0"/>
    <w:rsid w:val="00B03CF9"/>
    <w:rsid w:val="00B07AA1"/>
    <w:rsid w:val="00B10AAE"/>
    <w:rsid w:val="00B16365"/>
    <w:rsid w:val="00B17305"/>
    <w:rsid w:val="00B1750E"/>
    <w:rsid w:val="00B2032D"/>
    <w:rsid w:val="00B22373"/>
    <w:rsid w:val="00B23530"/>
    <w:rsid w:val="00B23BC5"/>
    <w:rsid w:val="00B264CC"/>
    <w:rsid w:val="00B33630"/>
    <w:rsid w:val="00B354CC"/>
    <w:rsid w:val="00B37419"/>
    <w:rsid w:val="00B4065B"/>
    <w:rsid w:val="00B40D79"/>
    <w:rsid w:val="00B433F6"/>
    <w:rsid w:val="00B439A9"/>
    <w:rsid w:val="00B45725"/>
    <w:rsid w:val="00B45A1C"/>
    <w:rsid w:val="00B5088A"/>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76482"/>
    <w:rsid w:val="00B81682"/>
    <w:rsid w:val="00B823CD"/>
    <w:rsid w:val="00B836A0"/>
    <w:rsid w:val="00B86ECB"/>
    <w:rsid w:val="00B92619"/>
    <w:rsid w:val="00B94C91"/>
    <w:rsid w:val="00B94FE4"/>
    <w:rsid w:val="00B9703D"/>
    <w:rsid w:val="00BA4A5B"/>
    <w:rsid w:val="00BA6766"/>
    <w:rsid w:val="00BB6621"/>
    <w:rsid w:val="00BB6660"/>
    <w:rsid w:val="00BC0770"/>
    <w:rsid w:val="00BC41B1"/>
    <w:rsid w:val="00BC62C8"/>
    <w:rsid w:val="00BC6555"/>
    <w:rsid w:val="00BD07D7"/>
    <w:rsid w:val="00BD6E73"/>
    <w:rsid w:val="00BD6FEC"/>
    <w:rsid w:val="00BD76B8"/>
    <w:rsid w:val="00BE2A22"/>
    <w:rsid w:val="00BE6F14"/>
    <w:rsid w:val="00BE7451"/>
    <w:rsid w:val="00BF4979"/>
    <w:rsid w:val="00BF5047"/>
    <w:rsid w:val="00BF505D"/>
    <w:rsid w:val="00BF6590"/>
    <w:rsid w:val="00C05175"/>
    <w:rsid w:val="00C07F8A"/>
    <w:rsid w:val="00C10556"/>
    <w:rsid w:val="00C11A72"/>
    <w:rsid w:val="00C11B8C"/>
    <w:rsid w:val="00C1622B"/>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0FF8"/>
    <w:rsid w:val="00C52036"/>
    <w:rsid w:val="00C52B2F"/>
    <w:rsid w:val="00C604A2"/>
    <w:rsid w:val="00C61555"/>
    <w:rsid w:val="00C61BDC"/>
    <w:rsid w:val="00C62831"/>
    <w:rsid w:val="00C62C2F"/>
    <w:rsid w:val="00C63910"/>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23FF"/>
    <w:rsid w:val="00CC2664"/>
    <w:rsid w:val="00CC4A77"/>
    <w:rsid w:val="00CC66E6"/>
    <w:rsid w:val="00CD044D"/>
    <w:rsid w:val="00CD2E7E"/>
    <w:rsid w:val="00CD300C"/>
    <w:rsid w:val="00CD4FA3"/>
    <w:rsid w:val="00CE39C3"/>
    <w:rsid w:val="00CE4722"/>
    <w:rsid w:val="00CE7AC7"/>
    <w:rsid w:val="00CF0454"/>
    <w:rsid w:val="00CF13BE"/>
    <w:rsid w:val="00CF7866"/>
    <w:rsid w:val="00D01478"/>
    <w:rsid w:val="00D0250D"/>
    <w:rsid w:val="00D03625"/>
    <w:rsid w:val="00D05561"/>
    <w:rsid w:val="00D05FCA"/>
    <w:rsid w:val="00D0642A"/>
    <w:rsid w:val="00D06877"/>
    <w:rsid w:val="00D11EDC"/>
    <w:rsid w:val="00D135FF"/>
    <w:rsid w:val="00D13E2C"/>
    <w:rsid w:val="00D146D0"/>
    <w:rsid w:val="00D158D0"/>
    <w:rsid w:val="00D16D02"/>
    <w:rsid w:val="00D2262E"/>
    <w:rsid w:val="00D22C61"/>
    <w:rsid w:val="00D23D52"/>
    <w:rsid w:val="00D2414B"/>
    <w:rsid w:val="00D24D7F"/>
    <w:rsid w:val="00D25510"/>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FF1"/>
    <w:rsid w:val="00D74E42"/>
    <w:rsid w:val="00D75580"/>
    <w:rsid w:val="00D756DA"/>
    <w:rsid w:val="00D8216E"/>
    <w:rsid w:val="00D853E3"/>
    <w:rsid w:val="00D85F20"/>
    <w:rsid w:val="00D87F98"/>
    <w:rsid w:val="00D9213A"/>
    <w:rsid w:val="00D92F89"/>
    <w:rsid w:val="00D96CD4"/>
    <w:rsid w:val="00DA2A0A"/>
    <w:rsid w:val="00DA2D90"/>
    <w:rsid w:val="00DA638F"/>
    <w:rsid w:val="00DA68CC"/>
    <w:rsid w:val="00DA7857"/>
    <w:rsid w:val="00DB0A27"/>
    <w:rsid w:val="00DB2C24"/>
    <w:rsid w:val="00DB6844"/>
    <w:rsid w:val="00DB6FCB"/>
    <w:rsid w:val="00DC0871"/>
    <w:rsid w:val="00DC341C"/>
    <w:rsid w:val="00DD0078"/>
    <w:rsid w:val="00DD0B91"/>
    <w:rsid w:val="00DD234B"/>
    <w:rsid w:val="00DD477E"/>
    <w:rsid w:val="00DD5741"/>
    <w:rsid w:val="00DD6491"/>
    <w:rsid w:val="00DE688F"/>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3A5"/>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FB1"/>
    <w:rsid w:val="00E57F3F"/>
    <w:rsid w:val="00E601ED"/>
    <w:rsid w:val="00E611A4"/>
    <w:rsid w:val="00E6278D"/>
    <w:rsid w:val="00E66851"/>
    <w:rsid w:val="00E6779F"/>
    <w:rsid w:val="00E70859"/>
    <w:rsid w:val="00E70A99"/>
    <w:rsid w:val="00E71E94"/>
    <w:rsid w:val="00E722F8"/>
    <w:rsid w:val="00E724D4"/>
    <w:rsid w:val="00E725F6"/>
    <w:rsid w:val="00E75CB2"/>
    <w:rsid w:val="00E7626E"/>
    <w:rsid w:val="00E77298"/>
    <w:rsid w:val="00E7752C"/>
    <w:rsid w:val="00E808ED"/>
    <w:rsid w:val="00E83B0F"/>
    <w:rsid w:val="00E83BA1"/>
    <w:rsid w:val="00E84B14"/>
    <w:rsid w:val="00E86078"/>
    <w:rsid w:val="00E91636"/>
    <w:rsid w:val="00E938A9"/>
    <w:rsid w:val="00E94572"/>
    <w:rsid w:val="00E9541F"/>
    <w:rsid w:val="00E97989"/>
    <w:rsid w:val="00EA0459"/>
    <w:rsid w:val="00EA06DF"/>
    <w:rsid w:val="00EA2CA3"/>
    <w:rsid w:val="00EA4F2F"/>
    <w:rsid w:val="00EA6999"/>
    <w:rsid w:val="00EB0CF6"/>
    <w:rsid w:val="00EB57CB"/>
    <w:rsid w:val="00EC0053"/>
    <w:rsid w:val="00EC0551"/>
    <w:rsid w:val="00EC09F1"/>
    <w:rsid w:val="00EC3245"/>
    <w:rsid w:val="00EC7591"/>
    <w:rsid w:val="00ED2DF2"/>
    <w:rsid w:val="00ED3DAF"/>
    <w:rsid w:val="00ED3ED4"/>
    <w:rsid w:val="00ED40D5"/>
    <w:rsid w:val="00ED532F"/>
    <w:rsid w:val="00ED687F"/>
    <w:rsid w:val="00EE236B"/>
    <w:rsid w:val="00EE5486"/>
    <w:rsid w:val="00EE72A6"/>
    <w:rsid w:val="00EF0CB6"/>
    <w:rsid w:val="00EF30A6"/>
    <w:rsid w:val="00EF5674"/>
    <w:rsid w:val="00EF5BAF"/>
    <w:rsid w:val="00F0056F"/>
    <w:rsid w:val="00F0216D"/>
    <w:rsid w:val="00F029DA"/>
    <w:rsid w:val="00F02B99"/>
    <w:rsid w:val="00F04A30"/>
    <w:rsid w:val="00F1083E"/>
    <w:rsid w:val="00F13FF7"/>
    <w:rsid w:val="00F14B79"/>
    <w:rsid w:val="00F2060E"/>
    <w:rsid w:val="00F20DE1"/>
    <w:rsid w:val="00F24152"/>
    <w:rsid w:val="00F25D52"/>
    <w:rsid w:val="00F27D1F"/>
    <w:rsid w:val="00F31673"/>
    <w:rsid w:val="00F3223E"/>
    <w:rsid w:val="00F35D08"/>
    <w:rsid w:val="00F36A32"/>
    <w:rsid w:val="00F37A72"/>
    <w:rsid w:val="00F37FC1"/>
    <w:rsid w:val="00F4356C"/>
    <w:rsid w:val="00F45618"/>
    <w:rsid w:val="00F512D4"/>
    <w:rsid w:val="00F53B85"/>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271"/>
    <w:rsid w:val="00F80E20"/>
    <w:rsid w:val="00F8212F"/>
    <w:rsid w:val="00F82777"/>
    <w:rsid w:val="00F8330E"/>
    <w:rsid w:val="00F93455"/>
    <w:rsid w:val="00FA07F3"/>
    <w:rsid w:val="00FA2556"/>
    <w:rsid w:val="00FA3D45"/>
    <w:rsid w:val="00FA463E"/>
    <w:rsid w:val="00FA4F2F"/>
    <w:rsid w:val="00FA72DB"/>
    <w:rsid w:val="00FB06EE"/>
    <w:rsid w:val="00FB084A"/>
    <w:rsid w:val="00FB3D6F"/>
    <w:rsid w:val="00FB416B"/>
    <w:rsid w:val="00FB54B0"/>
    <w:rsid w:val="00FB618D"/>
    <w:rsid w:val="00FB6741"/>
    <w:rsid w:val="00FB724F"/>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 w:type="paragraph" w:styleId="af1">
    <w:name w:val="Normal (Web)"/>
    <w:basedOn w:val="a"/>
    <w:uiPriority w:val="99"/>
    <w:unhideWhenUsed/>
    <w:rsid w:val="002874D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DDDBD-BE77-4E1B-BBAE-4F9A7E2F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10362</Words>
  <Characters>5907</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I</vt:lpstr>
      <vt:lpstr>I</vt:lpstr>
    </vt:vector>
  </TitlesOfParts>
  <Company>SPecialiST RePack</Company>
  <LinksUpToDate>false</LinksUpToDate>
  <CharactersWithSpaces>16237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rada3</cp:lastModifiedBy>
  <cp:revision>4</cp:revision>
  <cp:lastPrinted>2025-07-03T10:47:00Z</cp:lastPrinted>
  <dcterms:created xsi:type="dcterms:W3CDTF">2025-11-13T11:43:00Z</dcterms:created>
  <dcterms:modified xsi:type="dcterms:W3CDTF">2025-12-26T09:12:00Z</dcterms:modified>
</cp:coreProperties>
</file>